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DB283" w14:textId="198B938C" w:rsidR="00C97AE9" w:rsidRPr="00266C95" w:rsidRDefault="00266C95" w:rsidP="00A070EF">
      <w:pPr>
        <w:spacing w:after="0" w:line="238" w:lineRule="auto"/>
        <w:ind w:left="709" w:firstLine="0"/>
        <w:jc w:val="center"/>
        <w:rPr>
          <w:color w:val="70AD47" w:themeColor="accent6"/>
        </w:rPr>
      </w:pPr>
      <w:r w:rsidRPr="00266C95">
        <w:rPr>
          <w:b/>
          <w:color w:val="70AD47" w:themeColor="accent6"/>
          <w:sz w:val="72"/>
        </w:rPr>
        <w:t>ARLEY</w:t>
      </w:r>
      <w:r w:rsidR="002D3994" w:rsidRPr="00266C95">
        <w:rPr>
          <w:b/>
          <w:color w:val="70AD47" w:themeColor="accent6"/>
          <w:sz w:val="72"/>
        </w:rPr>
        <w:t xml:space="preserve"> PARISH COUNCIL</w:t>
      </w:r>
    </w:p>
    <w:p w14:paraId="38260832" w14:textId="77777777" w:rsidR="00C97AE9" w:rsidRPr="007E5D73" w:rsidRDefault="002D3994" w:rsidP="00A070EF">
      <w:pPr>
        <w:spacing w:after="0" w:line="259" w:lineRule="auto"/>
        <w:ind w:left="709" w:firstLine="0"/>
        <w:jc w:val="center"/>
        <w:rPr>
          <w:sz w:val="32"/>
        </w:rPr>
      </w:pPr>
      <w:r w:rsidRPr="007E5D73">
        <w:rPr>
          <w:sz w:val="32"/>
          <w:u w:val="single" w:color="000000"/>
        </w:rPr>
        <w:t>AGENDA</w:t>
      </w:r>
      <w:r w:rsidRPr="007E5D73">
        <w:rPr>
          <w:sz w:val="32"/>
        </w:rPr>
        <w:t xml:space="preserve"> </w:t>
      </w:r>
    </w:p>
    <w:p w14:paraId="17FBEB4C" w14:textId="08E175B0" w:rsidR="00C97AE9" w:rsidRPr="007E5D73" w:rsidRDefault="002D3994" w:rsidP="00A070EF">
      <w:pPr>
        <w:ind w:left="709"/>
        <w:rPr>
          <w:rFonts w:ascii="Arial" w:hAnsi="Arial" w:cs="Arial"/>
          <w:szCs w:val="24"/>
        </w:rPr>
      </w:pPr>
      <w:r w:rsidRPr="007E5D73">
        <w:rPr>
          <w:rFonts w:ascii="Arial" w:hAnsi="Arial" w:cs="Arial"/>
          <w:szCs w:val="24"/>
        </w:rPr>
        <w:t xml:space="preserve">You are hereby notified of the next meeting of </w:t>
      </w:r>
      <w:r w:rsidR="00266C95">
        <w:rPr>
          <w:rFonts w:ascii="Arial" w:hAnsi="Arial" w:cs="Arial"/>
          <w:szCs w:val="24"/>
        </w:rPr>
        <w:t>Arley</w:t>
      </w:r>
      <w:r w:rsidRPr="007E5D73">
        <w:rPr>
          <w:rFonts w:ascii="Arial" w:hAnsi="Arial" w:cs="Arial"/>
          <w:szCs w:val="24"/>
        </w:rPr>
        <w:t xml:space="preserve"> Parish Council, to be held </w:t>
      </w:r>
      <w:r w:rsidR="00DB64BB" w:rsidRPr="007E5D73">
        <w:rPr>
          <w:rFonts w:ascii="Arial" w:hAnsi="Arial" w:cs="Arial"/>
          <w:szCs w:val="24"/>
        </w:rPr>
        <w:t xml:space="preserve">on </w:t>
      </w:r>
      <w:r w:rsidR="00C67AA6">
        <w:rPr>
          <w:rFonts w:ascii="Arial" w:hAnsi="Arial" w:cs="Arial"/>
          <w:szCs w:val="24"/>
        </w:rPr>
        <w:t>Wednesday 3</w:t>
      </w:r>
      <w:r w:rsidR="00C67AA6" w:rsidRPr="00C67AA6">
        <w:rPr>
          <w:rFonts w:ascii="Arial" w:hAnsi="Arial" w:cs="Arial"/>
          <w:szCs w:val="24"/>
          <w:vertAlign w:val="superscript"/>
        </w:rPr>
        <w:t>rd</w:t>
      </w:r>
      <w:r w:rsidR="00C67AA6">
        <w:rPr>
          <w:rFonts w:ascii="Arial" w:hAnsi="Arial" w:cs="Arial"/>
          <w:szCs w:val="24"/>
        </w:rPr>
        <w:t xml:space="preserve"> </w:t>
      </w:r>
      <w:r w:rsidR="00C67AA6" w:rsidRPr="00C67AA6">
        <w:rPr>
          <w:rFonts w:ascii="Arial" w:hAnsi="Arial" w:cs="Arial"/>
          <w:szCs w:val="24"/>
        </w:rPr>
        <w:t>June</w:t>
      </w:r>
      <w:r w:rsidR="00DD72B6" w:rsidRPr="00C67AA6">
        <w:rPr>
          <w:rFonts w:ascii="Arial" w:hAnsi="Arial" w:cs="Arial"/>
          <w:szCs w:val="24"/>
        </w:rPr>
        <w:t xml:space="preserve"> </w:t>
      </w:r>
      <w:r w:rsidR="00D871AD" w:rsidRPr="00C67AA6">
        <w:rPr>
          <w:rFonts w:ascii="Arial" w:hAnsi="Arial" w:cs="Arial"/>
          <w:szCs w:val="24"/>
        </w:rPr>
        <w:t>2026</w:t>
      </w:r>
      <w:r w:rsidR="00D93A88" w:rsidRPr="00C67AA6">
        <w:rPr>
          <w:rFonts w:ascii="Arial" w:hAnsi="Arial" w:cs="Arial"/>
          <w:szCs w:val="24"/>
        </w:rPr>
        <w:t xml:space="preserve"> </w:t>
      </w:r>
      <w:r w:rsidR="00DB64BB" w:rsidRPr="00C67AA6">
        <w:rPr>
          <w:rFonts w:ascii="Arial" w:hAnsi="Arial" w:cs="Arial"/>
          <w:szCs w:val="24"/>
        </w:rPr>
        <w:t xml:space="preserve">at </w:t>
      </w:r>
      <w:r w:rsidR="00266C95" w:rsidRPr="00C67AA6">
        <w:rPr>
          <w:rFonts w:ascii="Arial" w:hAnsi="Arial" w:cs="Arial"/>
          <w:szCs w:val="24"/>
        </w:rPr>
        <w:t>Arley Pavilion</w:t>
      </w:r>
      <w:r w:rsidRPr="00C67AA6">
        <w:rPr>
          <w:rFonts w:ascii="Arial" w:hAnsi="Arial" w:cs="Arial"/>
          <w:szCs w:val="24"/>
        </w:rPr>
        <w:t xml:space="preserve"> at </w:t>
      </w:r>
      <w:r w:rsidR="00C67AA6" w:rsidRPr="00C67AA6">
        <w:rPr>
          <w:rFonts w:ascii="Arial" w:hAnsi="Arial" w:cs="Arial"/>
          <w:szCs w:val="24"/>
        </w:rPr>
        <w:t>7.15p</w:t>
      </w:r>
      <w:r w:rsidRPr="00C67AA6">
        <w:rPr>
          <w:rFonts w:ascii="Arial" w:hAnsi="Arial" w:cs="Arial"/>
          <w:szCs w:val="24"/>
        </w:rPr>
        <w:t>m</w:t>
      </w:r>
      <w:r w:rsidRPr="007E5D73">
        <w:rPr>
          <w:rFonts w:ascii="Arial" w:hAnsi="Arial" w:cs="Arial"/>
          <w:szCs w:val="24"/>
        </w:rPr>
        <w:t xml:space="preserve"> for the purpose of transacting the following business</w:t>
      </w:r>
      <w:r w:rsidR="00885FA0" w:rsidRPr="007E5D73">
        <w:rPr>
          <w:rFonts w:ascii="Arial" w:hAnsi="Arial" w:cs="Arial"/>
          <w:szCs w:val="24"/>
        </w:rPr>
        <w:t>:</w:t>
      </w:r>
    </w:p>
    <w:p w14:paraId="6F8FB9D7" w14:textId="77777777" w:rsidR="00C97551" w:rsidRPr="007E5D73" w:rsidRDefault="00C97551" w:rsidP="00A070EF">
      <w:pPr>
        <w:ind w:left="709"/>
        <w:rPr>
          <w:rFonts w:ascii="Arial" w:hAnsi="Arial" w:cs="Arial"/>
          <w:szCs w:val="24"/>
        </w:rPr>
      </w:pPr>
    </w:p>
    <w:p w14:paraId="302E1181" w14:textId="0F0404D0" w:rsidR="00C97AE9" w:rsidRPr="007E5D73" w:rsidRDefault="002D3994" w:rsidP="00A070EF">
      <w:pPr>
        <w:spacing w:after="11" w:line="259" w:lineRule="auto"/>
        <w:ind w:left="709" w:firstLine="0"/>
        <w:rPr>
          <w:rFonts w:ascii="Arial" w:hAnsi="Arial" w:cs="Arial"/>
          <w:szCs w:val="24"/>
        </w:rPr>
      </w:pPr>
      <w:r w:rsidRPr="007E5D73">
        <w:rPr>
          <w:rFonts w:ascii="Arial" w:hAnsi="Arial" w:cs="Arial"/>
          <w:szCs w:val="24"/>
        </w:rPr>
        <w:t xml:space="preserve">Signed  </w:t>
      </w:r>
      <w:r w:rsidRPr="007E5D73">
        <w:rPr>
          <w:rFonts w:ascii="Arial" w:eastAsia="Brush Script MT" w:hAnsi="Arial" w:cs="Arial"/>
          <w:i/>
          <w:szCs w:val="24"/>
        </w:rPr>
        <w:t>H Badham</w:t>
      </w:r>
      <w:r w:rsidRPr="007E5D73">
        <w:rPr>
          <w:rFonts w:ascii="Arial" w:hAnsi="Arial" w:cs="Arial"/>
          <w:szCs w:val="24"/>
        </w:rPr>
        <w:t xml:space="preserve"> </w:t>
      </w:r>
    </w:p>
    <w:p w14:paraId="72625A80" w14:textId="7D7BBEF0" w:rsidR="00C97AE9" w:rsidRPr="007E5D73" w:rsidRDefault="00266C95" w:rsidP="00A070EF">
      <w:pPr>
        <w:ind w:left="709"/>
        <w:rPr>
          <w:rFonts w:ascii="Arial" w:hAnsi="Arial" w:cs="Arial"/>
          <w:szCs w:val="24"/>
        </w:rPr>
      </w:pPr>
      <w:r>
        <w:rPr>
          <w:rFonts w:ascii="Arial" w:hAnsi="Arial" w:cs="Arial"/>
          <w:szCs w:val="24"/>
        </w:rPr>
        <w:t xml:space="preserve">Locum </w:t>
      </w:r>
      <w:r w:rsidR="002D3994" w:rsidRPr="007E5D73">
        <w:rPr>
          <w:rFonts w:ascii="Arial" w:hAnsi="Arial" w:cs="Arial"/>
          <w:szCs w:val="24"/>
        </w:rPr>
        <w:t xml:space="preserve">Clerk to the Council; Mrs Heather Badham </w:t>
      </w:r>
    </w:p>
    <w:p w14:paraId="4236DC22" w14:textId="77777777" w:rsidR="00C97AE9" w:rsidRPr="007E5D73" w:rsidRDefault="002D3994" w:rsidP="00A070EF">
      <w:pPr>
        <w:spacing w:after="0" w:line="259" w:lineRule="auto"/>
        <w:ind w:left="709" w:firstLine="0"/>
        <w:rPr>
          <w:rFonts w:ascii="Arial" w:hAnsi="Arial" w:cs="Arial"/>
          <w:szCs w:val="24"/>
        </w:rPr>
      </w:pPr>
      <w:r w:rsidRPr="007E5D73">
        <w:rPr>
          <w:rFonts w:ascii="Arial" w:hAnsi="Arial" w:cs="Arial"/>
          <w:szCs w:val="24"/>
        </w:rPr>
        <w:t xml:space="preserve"> </w:t>
      </w:r>
    </w:p>
    <w:p w14:paraId="4DA7D31A" w14:textId="38AAF79D" w:rsidR="00C97AE9" w:rsidRPr="007E5D73" w:rsidRDefault="002D3994" w:rsidP="00A070EF">
      <w:pPr>
        <w:numPr>
          <w:ilvl w:val="0"/>
          <w:numId w:val="1"/>
        </w:numPr>
        <w:ind w:left="709" w:hanging="360"/>
        <w:rPr>
          <w:rFonts w:ascii="Arial" w:hAnsi="Arial" w:cs="Arial"/>
          <w:szCs w:val="24"/>
        </w:rPr>
      </w:pPr>
      <w:r w:rsidRPr="007E5D73">
        <w:rPr>
          <w:rFonts w:ascii="Arial" w:hAnsi="Arial" w:cs="Arial"/>
          <w:szCs w:val="24"/>
        </w:rPr>
        <w:t xml:space="preserve">To accept </w:t>
      </w:r>
      <w:r w:rsidRPr="007E5D73">
        <w:rPr>
          <w:rFonts w:ascii="Arial" w:hAnsi="Arial" w:cs="Arial"/>
          <w:b/>
          <w:szCs w:val="24"/>
        </w:rPr>
        <w:t>Apologies</w:t>
      </w:r>
      <w:r w:rsidRPr="007E5D73">
        <w:rPr>
          <w:rFonts w:ascii="Arial" w:hAnsi="Arial" w:cs="Arial"/>
          <w:szCs w:val="24"/>
        </w:rPr>
        <w:t xml:space="preserve"> for absence. </w:t>
      </w:r>
      <w:r w:rsidR="0004351F" w:rsidRPr="007E5D73">
        <w:rPr>
          <w:rFonts w:ascii="Arial" w:hAnsi="Arial" w:cs="Arial"/>
          <w:szCs w:val="24"/>
        </w:rPr>
        <w:t xml:space="preserve"> </w:t>
      </w:r>
    </w:p>
    <w:p w14:paraId="3A5A629D" w14:textId="77777777" w:rsidR="00C97AE9" w:rsidRPr="007E5D73" w:rsidRDefault="002D3994" w:rsidP="00A070EF">
      <w:pPr>
        <w:spacing w:after="0" w:line="259" w:lineRule="auto"/>
        <w:ind w:left="709" w:firstLine="0"/>
        <w:rPr>
          <w:rFonts w:ascii="Arial" w:hAnsi="Arial" w:cs="Arial"/>
          <w:szCs w:val="24"/>
        </w:rPr>
      </w:pPr>
      <w:r w:rsidRPr="007E5D73">
        <w:rPr>
          <w:rFonts w:ascii="Arial" w:hAnsi="Arial" w:cs="Arial"/>
          <w:b/>
          <w:szCs w:val="24"/>
        </w:rPr>
        <w:t xml:space="preserve"> </w:t>
      </w:r>
      <w:r w:rsidRPr="007E5D73">
        <w:rPr>
          <w:rFonts w:ascii="Arial" w:hAnsi="Arial" w:cs="Arial"/>
          <w:b/>
          <w:szCs w:val="24"/>
        </w:rPr>
        <w:tab/>
        <w:t xml:space="preserve"> </w:t>
      </w:r>
    </w:p>
    <w:p w14:paraId="3885F687" w14:textId="77777777" w:rsidR="00C97AE9" w:rsidRPr="007E5D73" w:rsidRDefault="002D3994" w:rsidP="00A070EF">
      <w:pPr>
        <w:numPr>
          <w:ilvl w:val="0"/>
          <w:numId w:val="1"/>
        </w:numPr>
        <w:ind w:left="709" w:hanging="360"/>
        <w:rPr>
          <w:rFonts w:ascii="Arial" w:hAnsi="Arial" w:cs="Arial"/>
          <w:szCs w:val="24"/>
        </w:rPr>
      </w:pPr>
      <w:r w:rsidRPr="007E5D73">
        <w:rPr>
          <w:rFonts w:ascii="Arial" w:hAnsi="Arial" w:cs="Arial"/>
          <w:b/>
          <w:szCs w:val="24"/>
        </w:rPr>
        <w:t xml:space="preserve">Declarations of Interest.  </w:t>
      </w:r>
      <w:r w:rsidRPr="007E5D73">
        <w:rPr>
          <w:rFonts w:ascii="Arial" w:hAnsi="Arial" w:cs="Arial"/>
          <w:szCs w:val="24"/>
        </w:rPr>
        <w:t xml:space="preserve">To declare any prejudicial interests in items on the agenda and their nature (Councillors with prejudicial interests must leave the room for the relevant items). </w:t>
      </w:r>
    </w:p>
    <w:p w14:paraId="63BA5FC3" w14:textId="77777777" w:rsidR="00781DF4" w:rsidRPr="007E5D73" w:rsidRDefault="00781DF4" w:rsidP="00A070EF">
      <w:pPr>
        <w:spacing w:after="0" w:line="259" w:lineRule="auto"/>
        <w:ind w:left="709" w:firstLine="0"/>
        <w:rPr>
          <w:rFonts w:ascii="Arial" w:hAnsi="Arial" w:cs="Arial"/>
          <w:szCs w:val="24"/>
        </w:rPr>
      </w:pPr>
    </w:p>
    <w:p w14:paraId="42B4715B" w14:textId="704DC21B" w:rsidR="00196C4C" w:rsidRDefault="002D3994" w:rsidP="00A070EF">
      <w:pPr>
        <w:numPr>
          <w:ilvl w:val="0"/>
          <w:numId w:val="1"/>
        </w:numPr>
        <w:ind w:left="709" w:hanging="360"/>
        <w:rPr>
          <w:rFonts w:ascii="Arial" w:hAnsi="Arial" w:cs="Arial"/>
          <w:szCs w:val="24"/>
        </w:rPr>
      </w:pPr>
      <w:r w:rsidRPr="007E5D73">
        <w:rPr>
          <w:rFonts w:ascii="Arial" w:hAnsi="Arial" w:cs="Arial"/>
          <w:szCs w:val="24"/>
        </w:rPr>
        <w:t xml:space="preserve">To </w:t>
      </w:r>
      <w:r w:rsidRPr="007E5D73">
        <w:rPr>
          <w:rFonts w:ascii="Arial" w:hAnsi="Arial" w:cs="Arial"/>
          <w:b/>
          <w:szCs w:val="24"/>
        </w:rPr>
        <w:t>Approve the Minutes</w:t>
      </w:r>
      <w:r w:rsidRPr="007E5D73">
        <w:rPr>
          <w:rFonts w:ascii="Arial" w:hAnsi="Arial" w:cs="Arial"/>
          <w:szCs w:val="24"/>
        </w:rPr>
        <w:t xml:space="preserve"> of </w:t>
      </w:r>
      <w:r w:rsidR="00266C95">
        <w:rPr>
          <w:rFonts w:ascii="Arial" w:hAnsi="Arial" w:cs="Arial"/>
          <w:szCs w:val="24"/>
        </w:rPr>
        <w:t xml:space="preserve">the </w:t>
      </w:r>
      <w:r w:rsidR="00C67AA6">
        <w:rPr>
          <w:rFonts w:ascii="Arial" w:hAnsi="Arial" w:cs="Arial"/>
          <w:szCs w:val="24"/>
        </w:rPr>
        <w:t>Parish Council Meeting held on 7</w:t>
      </w:r>
      <w:r w:rsidR="00C67AA6" w:rsidRPr="00C67AA6">
        <w:rPr>
          <w:rFonts w:ascii="Arial" w:hAnsi="Arial" w:cs="Arial"/>
          <w:szCs w:val="24"/>
          <w:vertAlign w:val="superscript"/>
        </w:rPr>
        <w:t>th</w:t>
      </w:r>
      <w:r w:rsidR="00C67AA6">
        <w:rPr>
          <w:rFonts w:ascii="Arial" w:hAnsi="Arial" w:cs="Arial"/>
          <w:szCs w:val="24"/>
        </w:rPr>
        <w:t xml:space="preserve"> May 2026, the Annual Council Meeting held on </w:t>
      </w:r>
      <w:r w:rsidR="001237F8">
        <w:rPr>
          <w:rFonts w:ascii="Arial" w:hAnsi="Arial" w:cs="Arial"/>
          <w:szCs w:val="24"/>
        </w:rPr>
        <w:t>7</w:t>
      </w:r>
      <w:r w:rsidR="001237F8" w:rsidRPr="001237F8">
        <w:rPr>
          <w:rFonts w:ascii="Arial" w:hAnsi="Arial" w:cs="Arial"/>
          <w:szCs w:val="24"/>
          <w:vertAlign w:val="superscript"/>
        </w:rPr>
        <w:t>th</w:t>
      </w:r>
      <w:r w:rsidR="001237F8">
        <w:rPr>
          <w:rFonts w:ascii="Arial" w:hAnsi="Arial" w:cs="Arial"/>
          <w:szCs w:val="24"/>
        </w:rPr>
        <w:t xml:space="preserve"> May </w:t>
      </w:r>
      <w:r w:rsidR="00C67AA6">
        <w:rPr>
          <w:rFonts w:ascii="Arial" w:hAnsi="Arial" w:cs="Arial"/>
          <w:szCs w:val="24"/>
        </w:rPr>
        <w:t>2026</w:t>
      </w:r>
      <w:r w:rsidR="001237F8">
        <w:rPr>
          <w:rFonts w:ascii="Arial" w:hAnsi="Arial" w:cs="Arial"/>
          <w:szCs w:val="24"/>
        </w:rPr>
        <w:t xml:space="preserve">, </w:t>
      </w:r>
      <w:r w:rsidR="00C67AA6">
        <w:rPr>
          <w:rFonts w:ascii="Arial" w:hAnsi="Arial" w:cs="Arial"/>
          <w:szCs w:val="24"/>
        </w:rPr>
        <w:t xml:space="preserve">and the </w:t>
      </w:r>
      <w:r w:rsidR="00266C95">
        <w:rPr>
          <w:rFonts w:ascii="Arial" w:hAnsi="Arial" w:cs="Arial"/>
          <w:szCs w:val="24"/>
        </w:rPr>
        <w:t>Extraordinary</w:t>
      </w:r>
      <w:r w:rsidR="001237F8">
        <w:rPr>
          <w:rFonts w:ascii="Arial" w:hAnsi="Arial" w:cs="Arial"/>
          <w:szCs w:val="24"/>
        </w:rPr>
        <w:t xml:space="preserve"> Parish Council</w:t>
      </w:r>
      <w:r w:rsidR="00266C95">
        <w:rPr>
          <w:rFonts w:ascii="Arial" w:hAnsi="Arial" w:cs="Arial"/>
          <w:szCs w:val="24"/>
        </w:rPr>
        <w:t xml:space="preserve"> </w:t>
      </w:r>
      <w:r w:rsidRPr="007E5D73">
        <w:rPr>
          <w:rFonts w:ascii="Arial" w:hAnsi="Arial" w:cs="Arial"/>
          <w:szCs w:val="24"/>
        </w:rPr>
        <w:t>Meeting held on</w:t>
      </w:r>
      <w:r w:rsidR="007C79C4" w:rsidRPr="007E5D73">
        <w:rPr>
          <w:rFonts w:ascii="Arial" w:hAnsi="Arial" w:cs="Arial"/>
          <w:szCs w:val="24"/>
        </w:rPr>
        <w:t xml:space="preserve"> T</w:t>
      </w:r>
      <w:r w:rsidR="00C67AA6">
        <w:rPr>
          <w:rFonts w:ascii="Arial" w:hAnsi="Arial" w:cs="Arial"/>
          <w:szCs w:val="24"/>
        </w:rPr>
        <w:t>ues</w:t>
      </w:r>
      <w:r w:rsidR="007C79C4" w:rsidRPr="007E5D73">
        <w:rPr>
          <w:rFonts w:ascii="Arial" w:hAnsi="Arial" w:cs="Arial"/>
          <w:szCs w:val="24"/>
        </w:rPr>
        <w:t xml:space="preserve">day </w:t>
      </w:r>
      <w:r w:rsidR="00C67AA6">
        <w:rPr>
          <w:rFonts w:ascii="Arial" w:hAnsi="Arial" w:cs="Arial"/>
          <w:szCs w:val="24"/>
        </w:rPr>
        <w:t>26</w:t>
      </w:r>
      <w:r w:rsidR="00C67AA6" w:rsidRPr="00C67AA6">
        <w:rPr>
          <w:rFonts w:ascii="Arial" w:hAnsi="Arial" w:cs="Arial"/>
          <w:szCs w:val="24"/>
          <w:vertAlign w:val="superscript"/>
        </w:rPr>
        <w:t>th</w:t>
      </w:r>
      <w:r w:rsidR="00C67AA6">
        <w:rPr>
          <w:rFonts w:ascii="Arial" w:hAnsi="Arial" w:cs="Arial"/>
          <w:szCs w:val="24"/>
        </w:rPr>
        <w:t xml:space="preserve"> May</w:t>
      </w:r>
      <w:r w:rsidR="00266C95">
        <w:rPr>
          <w:rFonts w:ascii="Arial" w:hAnsi="Arial" w:cs="Arial"/>
          <w:szCs w:val="24"/>
        </w:rPr>
        <w:t xml:space="preserve"> 2026</w:t>
      </w:r>
      <w:r w:rsidR="001237F8">
        <w:rPr>
          <w:rFonts w:ascii="Arial" w:hAnsi="Arial" w:cs="Arial"/>
          <w:szCs w:val="24"/>
        </w:rPr>
        <w:t xml:space="preserve"> and the HR meeting on 26</w:t>
      </w:r>
      <w:r w:rsidR="001237F8" w:rsidRPr="001237F8">
        <w:rPr>
          <w:rFonts w:ascii="Arial" w:hAnsi="Arial" w:cs="Arial"/>
          <w:szCs w:val="24"/>
          <w:vertAlign w:val="superscript"/>
        </w:rPr>
        <w:t>th</w:t>
      </w:r>
      <w:r w:rsidR="001237F8">
        <w:rPr>
          <w:rFonts w:ascii="Arial" w:hAnsi="Arial" w:cs="Arial"/>
          <w:szCs w:val="24"/>
        </w:rPr>
        <w:t xml:space="preserve"> May 2026</w:t>
      </w:r>
    </w:p>
    <w:p w14:paraId="3355B29D" w14:textId="77777777" w:rsidR="001237F8" w:rsidRDefault="001237F8" w:rsidP="00A070EF">
      <w:pPr>
        <w:pStyle w:val="ListParagraph"/>
        <w:ind w:left="709"/>
        <w:rPr>
          <w:rFonts w:ascii="Arial" w:hAnsi="Arial" w:cs="Arial"/>
          <w:szCs w:val="24"/>
        </w:rPr>
      </w:pPr>
    </w:p>
    <w:p w14:paraId="6EDAEF17" w14:textId="26886728" w:rsidR="001237F8" w:rsidRDefault="001237F8" w:rsidP="00A070EF">
      <w:pPr>
        <w:numPr>
          <w:ilvl w:val="0"/>
          <w:numId w:val="1"/>
        </w:numPr>
        <w:ind w:left="709" w:hanging="360"/>
        <w:rPr>
          <w:rFonts w:ascii="Arial" w:hAnsi="Arial" w:cs="Arial"/>
          <w:szCs w:val="24"/>
        </w:rPr>
      </w:pPr>
      <w:r w:rsidRPr="001237F8">
        <w:rPr>
          <w:rFonts w:ascii="Arial" w:hAnsi="Arial" w:cs="Arial"/>
          <w:b/>
          <w:bCs/>
          <w:szCs w:val="24"/>
        </w:rPr>
        <w:t>Co-Option</w:t>
      </w:r>
      <w:r>
        <w:rPr>
          <w:rFonts w:ascii="Arial" w:hAnsi="Arial" w:cs="Arial"/>
          <w:szCs w:val="24"/>
        </w:rPr>
        <w:t xml:space="preserve"> of unopposed candidate.</w:t>
      </w:r>
    </w:p>
    <w:p w14:paraId="4274249A" w14:textId="77777777" w:rsidR="001237F8" w:rsidRDefault="001237F8" w:rsidP="00A070EF">
      <w:pPr>
        <w:pStyle w:val="ListParagraph"/>
        <w:ind w:left="709"/>
        <w:rPr>
          <w:rFonts w:ascii="Arial" w:hAnsi="Arial" w:cs="Arial"/>
          <w:szCs w:val="24"/>
        </w:rPr>
      </w:pPr>
    </w:p>
    <w:p w14:paraId="0AA04B44" w14:textId="7D1A05BB" w:rsidR="001237F8" w:rsidRPr="007E5D73" w:rsidRDefault="001237F8" w:rsidP="00A070EF">
      <w:pPr>
        <w:numPr>
          <w:ilvl w:val="0"/>
          <w:numId w:val="1"/>
        </w:numPr>
        <w:ind w:left="709" w:hanging="360"/>
        <w:rPr>
          <w:rFonts w:ascii="Arial" w:hAnsi="Arial" w:cs="Arial"/>
          <w:szCs w:val="24"/>
        </w:rPr>
      </w:pPr>
      <w:r w:rsidRPr="001237F8">
        <w:rPr>
          <w:rFonts w:ascii="Arial" w:hAnsi="Arial" w:cs="Arial"/>
          <w:b/>
          <w:bCs/>
          <w:szCs w:val="24"/>
        </w:rPr>
        <w:t>Signing</w:t>
      </w:r>
      <w:r>
        <w:rPr>
          <w:rFonts w:ascii="Arial" w:hAnsi="Arial" w:cs="Arial"/>
          <w:szCs w:val="24"/>
        </w:rPr>
        <w:t xml:space="preserve"> of Declaration of Interests and Acceptance of Office </w:t>
      </w:r>
    </w:p>
    <w:p w14:paraId="47962443" w14:textId="77777777" w:rsidR="00023D7F" w:rsidRPr="007E5D73" w:rsidRDefault="00023D7F" w:rsidP="00A070EF">
      <w:pPr>
        <w:pStyle w:val="ListParagraph"/>
        <w:ind w:left="709"/>
        <w:rPr>
          <w:rFonts w:ascii="Arial" w:hAnsi="Arial" w:cs="Arial"/>
          <w:b/>
          <w:szCs w:val="24"/>
        </w:rPr>
      </w:pPr>
    </w:p>
    <w:p w14:paraId="70E2AA84" w14:textId="2EB0836C" w:rsidR="00196C4C" w:rsidRPr="007E5D73" w:rsidRDefault="00023D7F" w:rsidP="00A070EF">
      <w:pPr>
        <w:numPr>
          <w:ilvl w:val="0"/>
          <w:numId w:val="1"/>
        </w:numPr>
        <w:spacing w:after="0" w:line="259" w:lineRule="auto"/>
        <w:ind w:left="709" w:hanging="360"/>
        <w:rPr>
          <w:rFonts w:ascii="Arial" w:hAnsi="Arial" w:cs="Arial"/>
          <w:szCs w:val="24"/>
        </w:rPr>
      </w:pPr>
      <w:r w:rsidRPr="007E5D73">
        <w:rPr>
          <w:rFonts w:ascii="Arial" w:hAnsi="Arial" w:cs="Arial"/>
          <w:b/>
          <w:szCs w:val="24"/>
        </w:rPr>
        <w:t>Public Discussion</w:t>
      </w:r>
    </w:p>
    <w:p w14:paraId="241FF637" w14:textId="46FF7317" w:rsidR="00C97AE9" w:rsidRPr="007E5D73" w:rsidRDefault="00C97AE9" w:rsidP="00A070EF">
      <w:pPr>
        <w:spacing w:after="0" w:line="259" w:lineRule="auto"/>
        <w:ind w:left="709" w:firstLine="0"/>
        <w:rPr>
          <w:rFonts w:ascii="Arial" w:hAnsi="Arial" w:cs="Arial"/>
          <w:szCs w:val="24"/>
        </w:rPr>
      </w:pPr>
    </w:p>
    <w:p w14:paraId="7935742B" w14:textId="41DC19CE" w:rsidR="00C97AE9" w:rsidRPr="007E5D73" w:rsidRDefault="00A04DF8" w:rsidP="00A070EF">
      <w:pPr>
        <w:numPr>
          <w:ilvl w:val="0"/>
          <w:numId w:val="1"/>
        </w:numPr>
        <w:spacing w:after="0" w:line="259" w:lineRule="auto"/>
        <w:ind w:left="709" w:hanging="360"/>
        <w:rPr>
          <w:rFonts w:ascii="Arial" w:hAnsi="Arial" w:cs="Arial"/>
          <w:szCs w:val="24"/>
        </w:rPr>
      </w:pPr>
      <w:r w:rsidRPr="007E5D73">
        <w:rPr>
          <w:rFonts w:ascii="Arial" w:hAnsi="Arial" w:cs="Arial"/>
          <w:b/>
          <w:szCs w:val="24"/>
        </w:rPr>
        <w:t>Progress Reports</w:t>
      </w:r>
      <w:r w:rsidRPr="007E5D73">
        <w:rPr>
          <w:rFonts w:ascii="Arial" w:hAnsi="Arial" w:cs="Arial"/>
          <w:b/>
          <w:bCs/>
          <w:szCs w:val="24"/>
        </w:rPr>
        <w:t xml:space="preserve"> </w:t>
      </w:r>
      <w:r w:rsidRPr="007E5D73">
        <w:rPr>
          <w:rFonts w:ascii="Arial" w:hAnsi="Arial" w:cs="Arial"/>
          <w:szCs w:val="24"/>
        </w:rPr>
        <w:t xml:space="preserve">- </w:t>
      </w:r>
      <w:r w:rsidR="002D3994" w:rsidRPr="007E5D73">
        <w:rPr>
          <w:rFonts w:ascii="Arial" w:hAnsi="Arial" w:cs="Arial"/>
          <w:szCs w:val="24"/>
        </w:rPr>
        <w:t xml:space="preserve">for information </w:t>
      </w:r>
    </w:p>
    <w:p w14:paraId="48CF5128" w14:textId="7BBC7FE7" w:rsidR="00604F26" w:rsidRPr="00FA7FE8" w:rsidRDefault="00266C95" w:rsidP="00767D21">
      <w:pPr>
        <w:pStyle w:val="ListParagraph"/>
        <w:numPr>
          <w:ilvl w:val="0"/>
          <w:numId w:val="4"/>
        </w:numPr>
        <w:ind w:left="1134" w:hanging="425"/>
        <w:rPr>
          <w:rFonts w:ascii="Arial" w:hAnsi="Arial" w:cs="Arial"/>
          <w:bCs/>
          <w:szCs w:val="24"/>
        </w:rPr>
      </w:pPr>
      <w:r w:rsidRPr="00FA7FE8">
        <w:rPr>
          <w:rFonts w:ascii="Arial" w:hAnsi="Arial" w:cs="Arial"/>
          <w:bCs/>
          <w:szCs w:val="24"/>
        </w:rPr>
        <w:t>Replacement bench</w:t>
      </w:r>
    </w:p>
    <w:p w14:paraId="1E60D657" w14:textId="2A3DC694" w:rsidR="00266C95" w:rsidRPr="00FA7FE8" w:rsidRDefault="00FA7FE8" w:rsidP="00767D21">
      <w:pPr>
        <w:pStyle w:val="ListParagraph"/>
        <w:numPr>
          <w:ilvl w:val="0"/>
          <w:numId w:val="4"/>
        </w:numPr>
        <w:ind w:left="1134" w:hanging="425"/>
        <w:rPr>
          <w:rFonts w:ascii="Arial" w:hAnsi="Arial" w:cs="Arial"/>
          <w:bCs/>
          <w:szCs w:val="24"/>
        </w:rPr>
      </w:pPr>
      <w:r>
        <w:rPr>
          <w:rFonts w:ascii="Arial" w:hAnsi="Arial" w:cs="Arial"/>
          <w:bCs/>
          <w:szCs w:val="24"/>
        </w:rPr>
        <w:t>Request for e</w:t>
      </w:r>
      <w:r w:rsidR="00266C95" w:rsidRPr="00FA7FE8">
        <w:rPr>
          <w:rFonts w:ascii="Arial" w:hAnsi="Arial" w:cs="Arial"/>
          <w:bCs/>
          <w:szCs w:val="24"/>
        </w:rPr>
        <w:t>xtension of 30mph limit</w:t>
      </w:r>
    </w:p>
    <w:p w14:paraId="5C17E6CD" w14:textId="6A955CE7" w:rsidR="00266C95" w:rsidRPr="00FA7FE8" w:rsidRDefault="00266C95" w:rsidP="00767D21">
      <w:pPr>
        <w:pStyle w:val="ListParagraph"/>
        <w:numPr>
          <w:ilvl w:val="0"/>
          <w:numId w:val="4"/>
        </w:numPr>
        <w:ind w:left="1134" w:hanging="425"/>
        <w:rPr>
          <w:rFonts w:ascii="Arial" w:hAnsi="Arial" w:cs="Arial"/>
          <w:bCs/>
          <w:szCs w:val="24"/>
        </w:rPr>
      </w:pPr>
      <w:r w:rsidRPr="00FA7FE8">
        <w:rPr>
          <w:rFonts w:ascii="Arial" w:hAnsi="Arial" w:cs="Arial"/>
          <w:bCs/>
          <w:szCs w:val="24"/>
        </w:rPr>
        <w:t>Election of new Councillors</w:t>
      </w:r>
      <w:r w:rsidR="00FA7FE8">
        <w:rPr>
          <w:rFonts w:ascii="Arial" w:hAnsi="Arial" w:cs="Arial"/>
          <w:bCs/>
          <w:szCs w:val="24"/>
        </w:rPr>
        <w:t xml:space="preserve"> - update</w:t>
      </w:r>
    </w:p>
    <w:p w14:paraId="5F1BA18A" w14:textId="37965B62" w:rsidR="00266C95" w:rsidRPr="00FA7FE8" w:rsidRDefault="00266C95" w:rsidP="00767D21">
      <w:pPr>
        <w:pStyle w:val="ListParagraph"/>
        <w:numPr>
          <w:ilvl w:val="0"/>
          <w:numId w:val="4"/>
        </w:numPr>
        <w:ind w:left="1134" w:hanging="425"/>
        <w:rPr>
          <w:rFonts w:ascii="Arial" w:hAnsi="Arial" w:cs="Arial"/>
          <w:bCs/>
          <w:szCs w:val="24"/>
        </w:rPr>
      </w:pPr>
      <w:r w:rsidRPr="00FA7FE8">
        <w:rPr>
          <w:rFonts w:ascii="Arial" w:hAnsi="Arial" w:cs="Arial"/>
          <w:bCs/>
          <w:szCs w:val="24"/>
        </w:rPr>
        <w:t xml:space="preserve">WALC </w:t>
      </w:r>
      <w:r w:rsidR="00FA7FE8">
        <w:rPr>
          <w:rFonts w:ascii="Arial" w:hAnsi="Arial" w:cs="Arial"/>
          <w:bCs/>
          <w:szCs w:val="24"/>
        </w:rPr>
        <w:t xml:space="preserve">Councillor </w:t>
      </w:r>
      <w:r w:rsidRPr="00FA7FE8">
        <w:rPr>
          <w:rFonts w:ascii="Arial" w:hAnsi="Arial" w:cs="Arial"/>
          <w:bCs/>
          <w:szCs w:val="24"/>
        </w:rPr>
        <w:t>Training</w:t>
      </w:r>
      <w:r w:rsidR="00C67AA6">
        <w:rPr>
          <w:rFonts w:ascii="Arial" w:hAnsi="Arial" w:cs="Arial"/>
          <w:bCs/>
          <w:szCs w:val="24"/>
        </w:rPr>
        <w:t xml:space="preserve"> - update</w:t>
      </w:r>
    </w:p>
    <w:p w14:paraId="661367D9" w14:textId="734FB387" w:rsidR="00932293" w:rsidRPr="00FA7FE8" w:rsidRDefault="00932293" w:rsidP="00767D21">
      <w:pPr>
        <w:pStyle w:val="ListParagraph"/>
        <w:numPr>
          <w:ilvl w:val="0"/>
          <w:numId w:val="4"/>
        </w:numPr>
        <w:ind w:left="1134" w:hanging="425"/>
        <w:rPr>
          <w:rFonts w:ascii="Arial" w:hAnsi="Arial" w:cs="Arial"/>
          <w:bCs/>
          <w:szCs w:val="24"/>
        </w:rPr>
      </w:pPr>
      <w:r>
        <w:rPr>
          <w:rFonts w:ascii="Arial" w:hAnsi="Arial" w:cs="Arial"/>
          <w:bCs/>
          <w:szCs w:val="24"/>
        </w:rPr>
        <w:t>Website/.gov.uk email addresses</w:t>
      </w:r>
    </w:p>
    <w:p w14:paraId="5314D159" w14:textId="77777777" w:rsidR="00656651" w:rsidRPr="00FA7FE8" w:rsidRDefault="00656651" w:rsidP="00A070EF">
      <w:pPr>
        <w:spacing w:after="0" w:line="259" w:lineRule="auto"/>
        <w:ind w:left="709" w:firstLine="0"/>
        <w:rPr>
          <w:rFonts w:ascii="Arial" w:hAnsi="Arial" w:cs="Arial"/>
          <w:szCs w:val="24"/>
        </w:rPr>
      </w:pPr>
    </w:p>
    <w:p w14:paraId="07A98C04" w14:textId="1C2766FA" w:rsidR="00911BBE" w:rsidRPr="00A070EF" w:rsidRDefault="00A04DF8" w:rsidP="00A070EF">
      <w:pPr>
        <w:numPr>
          <w:ilvl w:val="0"/>
          <w:numId w:val="1"/>
        </w:numPr>
        <w:spacing w:after="0" w:line="259" w:lineRule="auto"/>
        <w:ind w:left="426" w:right="452" w:firstLine="0"/>
        <w:rPr>
          <w:rFonts w:ascii="Arial" w:hAnsi="Arial" w:cs="Arial"/>
          <w:szCs w:val="24"/>
        </w:rPr>
      </w:pPr>
      <w:r w:rsidRPr="00FA7FE8">
        <w:rPr>
          <w:rFonts w:ascii="Arial" w:hAnsi="Arial" w:cs="Arial"/>
          <w:b/>
          <w:szCs w:val="24"/>
        </w:rPr>
        <w:t>C</w:t>
      </w:r>
      <w:r w:rsidR="002D3994" w:rsidRPr="00FA7FE8">
        <w:rPr>
          <w:rFonts w:ascii="Arial" w:hAnsi="Arial" w:cs="Arial"/>
          <w:b/>
          <w:szCs w:val="24"/>
        </w:rPr>
        <w:t>orrespondence</w:t>
      </w:r>
      <w:bookmarkStart w:id="0" w:name="_Hlk211865477"/>
      <w:bookmarkStart w:id="1" w:name="_Hlk146264632"/>
      <w:r w:rsidR="00FA7FE8">
        <w:rPr>
          <w:rFonts w:ascii="Arial" w:hAnsi="Arial" w:cs="Arial"/>
          <w:b/>
          <w:szCs w:val="24"/>
        </w:rPr>
        <w:t xml:space="preserve"> </w:t>
      </w:r>
    </w:p>
    <w:p w14:paraId="3C76AE81" w14:textId="2F3328AD" w:rsidR="00A070EF" w:rsidRDefault="00A070EF" w:rsidP="00767D21">
      <w:pPr>
        <w:pStyle w:val="ListParagraph"/>
        <w:numPr>
          <w:ilvl w:val="0"/>
          <w:numId w:val="6"/>
        </w:numPr>
        <w:spacing w:after="0" w:line="259" w:lineRule="auto"/>
        <w:ind w:left="1134" w:right="452" w:hanging="425"/>
        <w:rPr>
          <w:rFonts w:ascii="Arial" w:hAnsi="Arial" w:cs="Arial"/>
          <w:szCs w:val="24"/>
        </w:rPr>
      </w:pPr>
      <w:proofErr w:type="gramStart"/>
      <w:r>
        <w:rPr>
          <w:rFonts w:ascii="Arial" w:hAnsi="Arial" w:cs="Arial"/>
          <w:szCs w:val="24"/>
        </w:rPr>
        <w:t>Pot holes</w:t>
      </w:r>
      <w:proofErr w:type="gramEnd"/>
      <w:r>
        <w:rPr>
          <w:rFonts w:ascii="Arial" w:hAnsi="Arial" w:cs="Arial"/>
          <w:szCs w:val="24"/>
        </w:rPr>
        <w:t xml:space="preserve"> in access road at the bottom of Frederick Road, New Arley</w:t>
      </w:r>
    </w:p>
    <w:p w14:paraId="6581858A" w14:textId="2CDF5CD0" w:rsidR="00A070EF" w:rsidRDefault="00767D21" w:rsidP="00767D21">
      <w:pPr>
        <w:pStyle w:val="ListParagraph"/>
        <w:numPr>
          <w:ilvl w:val="0"/>
          <w:numId w:val="6"/>
        </w:numPr>
        <w:spacing w:after="0" w:line="259" w:lineRule="auto"/>
        <w:ind w:left="1134" w:right="452" w:hanging="425"/>
        <w:rPr>
          <w:rFonts w:ascii="Arial" w:hAnsi="Arial" w:cs="Arial"/>
          <w:szCs w:val="24"/>
        </w:rPr>
      </w:pPr>
      <w:r>
        <w:rPr>
          <w:rFonts w:ascii="Arial" w:hAnsi="Arial" w:cs="Arial"/>
          <w:szCs w:val="24"/>
        </w:rPr>
        <w:t>Headstone inscription</w:t>
      </w:r>
    </w:p>
    <w:p w14:paraId="45467A94" w14:textId="0AF727A7" w:rsidR="00767D21" w:rsidRDefault="00767D21" w:rsidP="00767D21">
      <w:pPr>
        <w:pStyle w:val="ListParagraph"/>
        <w:numPr>
          <w:ilvl w:val="0"/>
          <w:numId w:val="6"/>
        </w:numPr>
        <w:spacing w:after="0" w:line="259" w:lineRule="auto"/>
        <w:ind w:left="1134" w:right="452" w:hanging="425"/>
        <w:rPr>
          <w:rFonts w:ascii="Arial" w:hAnsi="Arial" w:cs="Arial"/>
          <w:szCs w:val="24"/>
        </w:rPr>
      </w:pPr>
      <w:r>
        <w:rPr>
          <w:rFonts w:ascii="Arial" w:hAnsi="Arial" w:cs="Arial"/>
          <w:szCs w:val="24"/>
        </w:rPr>
        <w:t>Model Flying event</w:t>
      </w:r>
    </w:p>
    <w:p w14:paraId="3C4EE386" w14:textId="3F78CA65" w:rsidR="006D1D8F" w:rsidRPr="00A070EF" w:rsidRDefault="006D1D8F" w:rsidP="00767D21">
      <w:pPr>
        <w:pStyle w:val="ListParagraph"/>
        <w:numPr>
          <w:ilvl w:val="0"/>
          <w:numId w:val="6"/>
        </w:numPr>
        <w:spacing w:after="0" w:line="259" w:lineRule="auto"/>
        <w:ind w:left="1134" w:right="452" w:hanging="425"/>
        <w:rPr>
          <w:rFonts w:ascii="Arial" w:hAnsi="Arial" w:cs="Arial"/>
          <w:szCs w:val="24"/>
        </w:rPr>
      </w:pPr>
      <w:r>
        <w:rPr>
          <w:rFonts w:ascii="Arial" w:hAnsi="Arial" w:cs="Arial"/>
          <w:szCs w:val="24"/>
        </w:rPr>
        <w:t>Burial application</w:t>
      </w:r>
    </w:p>
    <w:p w14:paraId="4095DC0C" w14:textId="77777777" w:rsidR="00FA7FE8" w:rsidRPr="00B200A6" w:rsidRDefault="00FA7FE8" w:rsidP="00A070EF">
      <w:pPr>
        <w:tabs>
          <w:tab w:val="left" w:pos="993"/>
        </w:tabs>
        <w:spacing w:after="0" w:line="259" w:lineRule="auto"/>
        <w:ind w:left="709" w:right="452" w:firstLine="0"/>
        <w:rPr>
          <w:rFonts w:ascii="Arial" w:hAnsi="Arial" w:cs="Arial"/>
          <w:szCs w:val="24"/>
        </w:rPr>
      </w:pPr>
    </w:p>
    <w:p w14:paraId="0E655557" w14:textId="1443CA03" w:rsidR="00C97AE9" w:rsidRPr="00911BBE" w:rsidRDefault="002D3994" w:rsidP="00A070EF">
      <w:pPr>
        <w:tabs>
          <w:tab w:val="left" w:pos="993"/>
        </w:tabs>
        <w:spacing w:after="0" w:line="259" w:lineRule="auto"/>
        <w:ind w:left="709" w:right="452" w:firstLine="0"/>
        <w:rPr>
          <w:rFonts w:ascii="Arial" w:hAnsi="Arial" w:cs="Arial"/>
          <w:szCs w:val="24"/>
        </w:rPr>
      </w:pPr>
      <w:r w:rsidRPr="00911BBE">
        <w:rPr>
          <w:rFonts w:ascii="Arial" w:hAnsi="Arial" w:cs="Arial"/>
          <w:b/>
          <w:szCs w:val="24"/>
        </w:rPr>
        <w:t>Planning Applications</w:t>
      </w:r>
      <w:r w:rsidRPr="00911BBE">
        <w:rPr>
          <w:rFonts w:ascii="Arial" w:hAnsi="Arial" w:cs="Arial"/>
          <w:szCs w:val="24"/>
        </w:rPr>
        <w:t xml:space="preserve"> to consider; </w:t>
      </w:r>
    </w:p>
    <w:p w14:paraId="5053CC1A" w14:textId="43F78E50" w:rsidR="00CA7D1A" w:rsidRPr="00CA7D1A" w:rsidRDefault="00CA7D1A" w:rsidP="00A070EF">
      <w:pPr>
        <w:spacing w:after="0" w:line="259" w:lineRule="auto"/>
        <w:ind w:left="709" w:right="452"/>
        <w:rPr>
          <w:rFonts w:ascii="Arial" w:hAnsi="Arial" w:cs="Arial"/>
          <w:szCs w:val="24"/>
        </w:rPr>
      </w:pPr>
      <w:r w:rsidRPr="00CA7D1A">
        <w:rPr>
          <w:rFonts w:ascii="Arial" w:hAnsi="Arial" w:cs="Arial"/>
          <w:b/>
          <w:bCs/>
          <w:szCs w:val="24"/>
        </w:rPr>
        <w:t>2026/0337/AVC</w:t>
      </w:r>
      <w:r>
        <w:rPr>
          <w:rFonts w:ascii="Arial" w:hAnsi="Arial" w:cs="Arial"/>
          <w:b/>
          <w:bCs/>
          <w:szCs w:val="24"/>
        </w:rPr>
        <w:t xml:space="preserve"> </w:t>
      </w:r>
      <w:proofErr w:type="spellStart"/>
      <w:r w:rsidRPr="00CA7D1A">
        <w:rPr>
          <w:rFonts w:ascii="Arial" w:hAnsi="Arial" w:cs="Arial"/>
          <w:szCs w:val="24"/>
        </w:rPr>
        <w:t>Slowley</w:t>
      </w:r>
      <w:proofErr w:type="spellEnd"/>
      <w:r w:rsidRPr="00CA7D1A">
        <w:rPr>
          <w:rFonts w:ascii="Arial" w:hAnsi="Arial" w:cs="Arial"/>
          <w:szCs w:val="24"/>
        </w:rPr>
        <w:t xml:space="preserve"> Green Cottage, Tamworth Road.  Proposal: Application for Variation of Condition 3 (landscaping scheme) and 4 (bat and bird boxes) of Planning Permission PAP/2017/0480 for "Approval of reserved matters application for</w:t>
      </w:r>
    </w:p>
    <w:p w14:paraId="19418A66" w14:textId="165F2549" w:rsidR="00CA7D1A" w:rsidRPr="00CA7D1A" w:rsidRDefault="00CA7D1A" w:rsidP="00A070EF">
      <w:pPr>
        <w:spacing w:after="0" w:line="259" w:lineRule="auto"/>
        <w:ind w:left="709" w:right="452"/>
        <w:rPr>
          <w:rFonts w:ascii="Arial" w:hAnsi="Arial" w:cs="Arial"/>
          <w:szCs w:val="24"/>
        </w:rPr>
      </w:pPr>
      <w:r w:rsidRPr="00CA7D1A">
        <w:rPr>
          <w:rFonts w:ascii="Arial" w:hAnsi="Arial" w:cs="Arial"/>
          <w:szCs w:val="24"/>
        </w:rPr>
        <w:t>erection of new dwelling with associated landscaping" dated 5 April 2018, relating to amendments to Landscaping scheme and bat and bird box locations.</w:t>
      </w:r>
    </w:p>
    <w:p w14:paraId="2EDC7003" w14:textId="77777777" w:rsidR="00CA7D1A" w:rsidRDefault="00CA7D1A" w:rsidP="00A070EF">
      <w:pPr>
        <w:spacing w:after="0" w:line="259" w:lineRule="auto"/>
        <w:ind w:left="709" w:right="452"/>
        <w:rPr>
          <w:rFonts w:ascii="Arial" w:hAnsi="Arial" w:cs="Arial"/>
          <w:b/>
          <w:bCs/>
          <w:szCs w:val="24"/>
        </w:rPr>
      </w:pPr>
    </w:p>
    <w:p w14:paraId="58797CBC" w14:textId="3CFEBA42" w:rsidR="00716311" w:rsidRPr="00911BBE" w:rsidRDefault="00A750AE" w:rsidP="00A070EF">
      <w:pPr>
        <w:tabs>
          <w:tab w:val="left" w:pos="6737"/>
        </w:tabs>
        <w:spacing w:after="0" w:line="259" w:lineRule="auto"/>
        <w:ind w:left="709" w:right="452" w:firstLine="0"/>
        <w:rPr>
          <w:rFonts w:ascii="Arial" w:hAnsi="Arial"/>
          <w:b/>
          <w:i/>
          <w:iCs/>
          <w:noProof/>
          <w:szCs w:val="24"/>
        </w:rPr>
      </w:pPr>
      <w:bookmarkStart w:id="2" w:name="_Hlk163036208"/>
      <w:r w:rsidRPr="00911BBE">
        <w:rPr>
          <w:rFonts w:ascii="Arial" w:hAnsi="Arial" w:cs="Arial"/>
          <w:b/>
          <w:noProof/>
        </w:rPr>
        <w:t>Planning Determinations received;</w:t>
      </w:r>
      <w:bookmarkEnd w:id="0"/>
      <w:bookmarkEnd w:id="2"/>
      <w:r w:rsidR="00604F26" w:rsidRPr="00911BBE">
        <w:rPr>
          <w:rFonts w:ascii="Arial" w:hAnsi="Arial" w:cs="Arial"/>
          <w:b/>
          <w:noProof/>
        </w:rPr>
        <w:t xml:space="preserve"> </w:t>
      </w:r>
    </w:p>
    <w:p w14:paraId="1EECA1EA" w14:textId="01ED40BF" w:rsidR="001237F8" w:rsidRPr="001237F8" w:rsidRDefault="001237F8" w:rsidP="00A070EF">
      <w:pPr>
        <w:spacing w:line="259" w:lineRule="auto"/>
        <w:ind w:left="709" w:firstLine="0"/>
        <w:rPr>
          <w:rFonts w:ascii="Arial" w:hAnsi="Arial" w:cs="Arial"/>
          <w:b/>
          <w:szCs w:val="24"/>
        </w:rPr>
      </w:pPr>
      <w:r w:rsidRPr="001237F8">
        <w:rPr>
          <w:rFonts w:ascii="Arial" w:hAnsi="Arial" w:cs="Arial"/>
          <w:b/>
          <w:szCs w:val="24"/>
        </w:rPr>
        <w:lastRenderedPageBreak/>
        <w:t xml:space="preserve">PAP/2025/0415  </w:t>
      </w:r>
      <w:r w:rsidRPr="001237F8">
        <w:rPr>
          <w:rFonts w:ascii="Arial" w:hAnsi="Arial" w:cs="Arial"/>
          <w:bCs/>
          <w:szCs w:val="24"/>
        </w:rPr>
        <w:t>Butchers Shop, Glenside, Ansley Lane. Granted subject to conditions.</w:t>
      </w:r>
      <w:r w:rsidRPr="001237F8">
        <w:rPr>
          <w:rFonts w:ascii="Arial" w:hAnsi="Arial" w:cs="Arial"/>
          <w:b/>
          <w:szCs w:val="24"/>
        </w:rPr>
        <w:t xml:space="preserve"> </w:t>
      </w:r>
    </w:p>
    <w:p w14:paraId="2D69B603" w14:textId="77777777" w:rsidR="001237F8" w:rsidRDefault="001237F8" w:rsidP="00A070EF">
      <w:pPr>
        <w:spacing w:line="259" w:lineRule="auto"/>
        <w:ind w:left="709" w:firstLine="0"/>
        <w:rPr>
          <w:rFonts w:ascii="Arial" w:hAnsi="Arial" w:cs="Arial"/>
          <w:b/>
          <w:i/>
          <w:iCs/>
          <w:szCs w:val="24"/>
        </w:rPr>
      </w:pPr>
    </w:p>
    <w:p w14:paraId="38D30CB0" w14:textId="77777777" w:rsidR="00076400" w:rsidRPr="00076400" w:rsidRDefault="00076400" w:rsidP="00A070EF">
      <w:pPr>
        <w:spacing w:line="259" w:lineRule="auto"/>
        <w:ind w:left="709" w:right="594" w:firstLine="0"/>
        <w:rPr>
          <w:rFonts w:ascii="Arial" w:hAnsi="Arial" w:cs="Arial"/>
          <w:i/>
          <w:iCs/>
        </w:rPr>
      </w:pPr>
    </w:p>
    <w:bookmarkEnd w:id="1"/>
    <w:p w14:paraId="2B1AB3E8" w14:textId="43CE3F40" w:rsidR="001745C5" w:rsidRPr="007E5D73" w:rsidRDefault="002D3994" w:rsidP="00A070EF">
      <w:pPr>
        <w:numPr>
          <w:ilvl w:val="0"/>
          <w:numId w:val="3"/>
        </w:numPr>
        <w:spacing w:after="0" w:line="259" w:lineRule="auto"/>
        <w:ind w:left="709"/>
        <w:rPr>
          <w:rFonts w:ascii="Arial" w:hAnsi="Arial" w:cs="Arial"/>
          <w:szCs w:val="24"/>
        </w:rPr>
      </w:pPr>
      <w:r w:rsidRPr="007E5D73">
        <w:rPr>
          <w:rFonts w:ascii="Arial" w:hAnsi="Arial" w:cs="Arial"/>
          <w:b/>
          <w:szCs w:val="24"/>
        </w:rPr>
        <w:t xml:space="preserve">Finance </w:t>
      </w:r>
    </w:p>
    <w:p w14:paraId="1B59CC87" w14:textId="77777777" w:rsidR="00FA7FE8" w:rsidRDefault="00266C95" w:rsidP="00A070EF">
      <w:pPr>
        <w:pStyle w:val="ListParagraph"/>
        <w:numPr>
          <w:ilvl w:val="1"/>
          <w:numId w:val="3"/>
        </w:numPr>
        <w:spacing w:after="0" w:line="259" w:lineRule="auto"/>
        <w:ind w:left="709"/>
        <w:rPr>
          <w:rFonts w:ascii="Arial" w:hAnsi="Arial" w:cs="Arial"/>
          <w:szCs w:val="24"/>
        </w:rPr>
      </w:pPr>
      <w:r>
        <w:rPr>
          <w:rFonts w:ascii="Arial" w:hAnsi="Arial" w:cs="Arial"/>
          <w:szCs w:val="24"/>
        </w:rPr>
        <w:t>AGAR</w:t>
      </w:r>
      <w:r w:rsidR="00FA7FE8">
        <w:rPr>
          <w:rFonts w:ascii="Arial" w:hAnsi="Arial" w:cs="Arial"/>
          <w:szCs w:val="24"/>
        </w:rPr>
        <w:t xml:space="preserve"> (annual accounts)</w:t>
      </w:r>
    </w:p>
    <w:p w14:paraId="5488B2A7" w14:textId="69FEE6CC" w:rsidR="00767D21" w:rsidRDefault="00767D21" w:rsidP="00A070EF">
      <w:pPr>
        <w:pStyle w:val="ListParagraph"/>
        <w:numPr>
          <w:ilvl w:val="1"/>
          <w:numId w:val="3"/>
        </w:numPr>
        <w:spacing w:after="0" w:line="259" w:lineRule="auto"/>
        <w:ind w:left="709"/>
        <w:rPr>
          <w:rFonts w:ascii="Arial" w:hAnsi="Arial" w:cs="Arial"/>
          <w:szCs w:val="24"/>
        </w:rPr>
      </w:pPr>
      <w:r>
        <w:rPr>
          <w:rFonts w:ascii="Arial" w:hAnsi="Arial" w:cs="Arial"/>
          <w:szCs w:val="24"/>
        </w:rPr>
        <w:t>Asset Register</w:t>
      </w:r>
    </w:p>
    <w:p w14:paraId="45694F94" w14:textId="77777777" w:rsidR="001237F8" w:rsidRDefault="00FA7FE8" w:rsidP="00A070EF">
      <w:pPr>
        <w:pStyle w:val="ListParagraph"/>
        <w:numPr>
          <w:ilvl w:val="1"/>
          <w:numId w:val="3"/>
        </w:numPr>
        <w:spacing w:after="0" w:line="259" w:lineRule="auto"/>
        <w:ind w:left="709"/>
        <w:rPr>
          <w:rFonts w:ascii="Arial" w:hAnsi="Arial" w:cs="Arial"/>
          <w:szCs w:val="24"/>
        </w:rPr>
      </w:pPr>
      <w:r>
        <w:rPr>
          <w:rFonts w:ascii="Arial" w:hAnsi="Arial" w:cs="Arial"/>
          <w:szCs w:val="24"/>
        </w:rPr>
        <w:t>Bank account</w:t>
      </w:r>
      <w:r w:rsidR="00C67AA6">
        <w:rPr>
          <w:rFonts w:ascii="Arial" w:hAnsi="Arial" w:cs="Arial"/>
          <w:szCs w:val="24"/>
        </w:rPr>
        <w:t>s</w:t>
      </w:r>
      <w:r w:rsidR="001237F8">
        <w:rPr>
          <w:rFonts w:ascii="Arial" w:hAnsi="Arial" w:cs="Arial"/>
          <w:szCs w:val="24"/>
        </w:rPr>
        <w:t>;</w:t>
      </w:r>
    </w:p>
    <w:p w14:paraId="2F2D632F" w14:textId="4DFE7D0F" w:rsidR="001237F8" w:rsidRDefault="00C67AA6" w:rsidP="00A070EF">
      <w:pPr>
        <w:pStyle w:val="ListParagraph"/>
        <w:numPr>
          <w:ilvl w:val="2"/>
          <w:numId w:val="3"/>
        </w:numPr>
        <w:spacing w:after="0" w:line="259" w:lineRule="auto"/>
        <w:ind w:left="1134" w:firstLine="284"/>
        <w:rPr>
          <w:rFonts w:ascii="Arial" w:hAnsi="Arial" w:cs="Arial"/>
          <w:szCs w:val="24"/>
        </w:rPr>
      </w:pPr>
      <w:r>
        <w:rPr>
          <w:rFonts w:ascii="Arial" w:hAnsi="Arial" w:cs="Arial"/>
          <w:szCs w:val="24"/>
        </w:rPr>
        <w:t xml:space="preserve">Progress on Unity Trust account. </w:t>
      </w:r>
    </w:p>
    <w:p w14:paraId="05181509" w14:textId="7B42D551" w:rsidR="00E43F08" w:rsidRDefault="00C67AA6" w:rsidP="00A070EF">
      <w:pPr>
        <w:pStyle w:val="ListParagraph"/>
        <w:numPr>
          <w:ilvl w:val="2"/>
          <w:numId w:val="3"/>
        </w:numPr>
        <w:spacing w:after="0" w:line="259" w:lineRule="auto"/>
        <w:ind w:left="1134" w:firstLine="284"/>
        <w:rPr>
          <w:rFonts w:ascii="Arial" w:hAnsi="Arial" w:cs="Arial"/>
          <w:szCs w:val="24"/>
        </w:rPr>
      </w:pPr>
      <w:r>
        <w:rPr>
          <w:rFonts w:ascii="Arial" w:hAnsi="Arial" w:cs="Arial"/>
          <w:szCs w:val="24"/>
        </w:rPr>
        <w:t xml:space="preserve">Change of signatories on Co-op account. </w:t>
      </w:r>
    </w:p>
    <w:p w14:paraId="34507D4C" w14:textId="77777777" w:rsidR="00767D21" w:rsidRPr="00767D21" w:rsidRDefault="00767D21" w:rsidP="00767D21">
      <w:pPr>
        <w:spacing w:after="0" w:line="259" w:lineRule="auto"/>
        <w:rPr>
          <w:rFonts w:ascii="Arial" w:hAnsi="Arial" w:cs="Arial"/>
          <w:szCs w:val="24"/>
        </w:rPr>
      </w:pPr>
    </w:p>
    <w:p w14:paraId="18F8AAFF" w14:textId="56036298" w:rsidR="00266C95" w:rsidRDefault="00A070EF" w:rsidP="00A070EF">
      <w:pPr>
        <w:pStyle w:val="ListParagraph"/>
        <w:numPr>
          <w:ilvl w:val="1"/>
          <w:numId w:val="3"/>
        </w:numPr>
        <w:spacing w:after="0" w:line="259" w:lineRule="auto"/>
        <w:ind w:left="709"/>
        <w:rPr>
          <w:rFonts w:ascii="Arial" w:hAnsi="Arial" w:cs="Arial"/>
          <w:szCs w:val="24"/>
        </w:rPr>
      </w:pPr>
      <w:r>
        <w:rPr>
          <w:rFonts w:ascii="Arial" w:hAnsi="Arial" w:cs="Arial"/>
          <w:szCs w:val="24"/>
        </w:rPr>
        <w:t>I</w:t>
      </w:r>
      <w:r w:rsidR="00266C95">
        <w:rPr>
          <w:rFonts w:ascii="Arial" w:hAnsi="Arial" w:cs="Arial"/>
          <w:szCs w:val="24"/>
        </w:rPr>
        <w:t>nvoices</w:t>
      </w:r>
      <w:r>
        <w:rPr>
          <w:rFonts w:ascii="Arial" w:hAnsi="Arial" w:cs="Arial"/>
          <w:szCs w:val="24"/>
        </w:rPr>
        <w:t xml:space="preserve"> for approval;</w:t>
      </w:r>
    </w:p>
    <w:p w14:paraId="26EA3D37" w14:textId="77777777" w:rsidR="00A070EF" w:rsidRDefault="00A070EF" w:rsidP="00A070EF">
      <w:pPr>
        <w:pStyle w:val="ListParagraph"/>
        <w:spacing w:after="0" w:line="259" w:lineRule="auto"/>
        <w:ind w:left="709" w:firstLine="0"/>
        <w:rPr>
          <w:rFonts w:ascii="Arial" w:hAnsi="Arial" w:cs="Arial"/>
          <w:szCs w:val="24"/>
        </w:rPr>
      </w:pPr>
    </w:p>
    <w:tbl>
      <w:tblPr>
        <w:tblStyle w:val="TableGrid0"/>
        <w:tblW w:w="0" w:type="auto"/>
        <w:tblInd w:w="709" w:type="dxa"/>
        <w:tblLook w:val="04A0" w:firstRow="1" w:lastRow="0" w:firstColumn="1" w:lastColumn="0" w:noHBand="0" w:noVBand="1"/>
      </w:tblPr>
      <w:tblGrid>
        <w:gridCol w:w="2364"/>
        <w:gridCol w:w="2928"/>
        <w:gridCol w:w="951"/>
        <w:gridCol w:w="1558"/>
        <w:gridCol w:w="1128"/>
        <w:gridCol w:w="1152"/>
      </w:tblGrid>
      <w:tr w:rsidR="00A070EF" w14:paraId="03EC3F84" w14:textId="3E7C4C06" w:rsidTr="00A070EF">
        <w:tc>
          <w:tcPr>
            <w:tcW w:w="2405" w:type="dxa"/>
          </w:tcPr>
          <w:p w14:paraId="7D47C229" w14:textId="54E2C5B7"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Payee</w:t>
            </w:r>
          </w:p>
        </w:tc>
        <w:tc>
          <w:tcPr>
            <w:tcW w:w="2977" w:type="dxa"/>
          </w:tcPr>
          <w:p w14:paraId="44F0A52B" w14:textId="14D48397"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Reason</w:t>
            </w:r>
          </w:p>
        </w:tc>
        <w:tc>
          <w:tcPr>
            <w:tcW w:w="850" w:type="dxa"/>
          </w:tcPr>
          <w:p w14:paraId="5EFD2947" w14:textId="0F535B82"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Nett</w:t>
            </w:r>
          </w:p>
        </w:tc>
        <w:tc>
          <w:tcPr>
            <w:tcW w:w="1559" w:type="dxa"/>
          </w:tcPr>
          <w:p w14:paraId="31256DA6" w14:textId="645E481D"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Reclaimable VAT</w:t>
            </w:r>
          </w:p>
        </w:tc>
        <w:tc>
          <w:tcPr>
            <w:tcW w:w="1134" w:type="dxa"/>
          </w:tcPr>
          <w:p w14:paraId="46AC5FA7" w14:textId="3D774DD0"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Gross</w:t>
            </w:r>
          </w:p>
        </w:tc>
        <w:tc>
          <w:tcPr>
            <w:tcW w:w="1156" w:type="dxa"/>
          </w:tcPr>
          <w:p w14:paraId="417D4D7C" w14:textId="5EC97C9B"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Method</w:t>
            </w:r>
          </w:p>
        </w:tc>
      </w:tr>
      <w:tr w:rsidR="00A070EF" w14:paraId="5BB1A0D8" w14:textId="21CE2870" w:rsidTr="00A070EF">
        <w:tc>
          <w:tcPr>
            <w:tcW w:w="2405" w:type="dxa"/>
          </w:tcPr>
          <w:p w14:paraId="194D6600" w14:textId="2C003483"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 xml:space="preserve">NWBC </w:t>
            </w:r>
          </w:p>
        </w:tc>
        <w:tc>
          <w:tcPr>
            <w:tcW w:w="2977" w:type="dxa"/>
          </w:tcPr>
          <w:p w14:paraId="494EC692" w14:textId="43284111"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 xml:space="preserve">Play Inspection Training </w:t>
            </w:r>
            <w:proofErr w:type="spellStart"/>
            <w:r>
              <w:rPr>
                <w:rFonts w:ascii="Arial" w:hAnsi="Arial" w:cs="Arial"/>
                <w:szCs w:val="24"/>
              </w:rPr>
              <w:t>inv</w:t>
            </w:r>
            <w:proofErr w:type="spellEnd"/>
            <w:r>
              <w:rPr>
                <w:rFonts w:ascii="Arial" w:hAnsi="Arial" w:cs="Arial"/>
                <w:szCs w:val="24"/>
              </w:rPr>
              <w:t xml:space="preserve"> 640160404</w:t>
            </w:r>
          </w:p>
        </w:tc>
        <w:tc>
          <w:tcPr>
            <w:tcW w:w="850" w:type="dxa"/>
          </w:tcPr>
          <w:p w14:paraId="6E24AE32" w14:textId="217B02C3"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285.00</w:t>
            </w:r>
          </w:p>
        </w:tc>
        <w:tc>
          <w:tcPr>
            <w:tcW w:w="1559" w:type="dxa"/>
          </w:tcPr>
          <w:p w14:paraId="103BA83B" w14:textId="0CF9E728"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57.00</w:t>
            </w:r>
          </w:p>
        </w:tc>
        <w:tc>
          <w:tcPr>
            <w:tcW w:w="1134" w:type="dxa"/>
          </w:tcPr>
          <w:p w14:paraId="017C3508" w14:textId="558255E5"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342.00</w:t>
            </w:r>
          </w:p>
        </w:tc>
        <w:tc>
          <w:tcPr>
            <w:tcW w:w="1156" w:type="dxa"/>
          </w:tcPr>
          <w:p w14:paraId="7CF21C23" w14:textId="77777777" w:rsidR="00A070EF" w:rsidRDefault="00A070EF" w:rsidP="00A070EF">
            <w:pPr>
              <w:pStyle w:val="ListParagraph"/>
              <w:spacing w:after="0" w:line="259" w:lineRule="auto"/>
              <w:ind w:left="0" w:firstLine="0"/>
              <w:rPr>
                <w:rFonts w:ascii="Arial" w:hAnsi="Arial" w:cs="Arial"/>
                <w:szCs w:val="24"/>
              </w:rPr>
            </w:pPr>
          </w:p>
        </w:tc>
      </w:tr>
      <w:tr w:rsidR="00A070EF" w14:paraId="464EAF4F" w14:textId="6030211F" w:rsidTr="00A070EF">
        <w:tc>
          <w:tcPr>
            <w:tcW w:w="2405" w:type="dxa"/>
          </w:tcPr>
          <w:p w14:paraId="48746E43" w14:textId="76B954AD"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H Fellows</w:t>
            </w:r>
          </w:p>
        </w:tc>
        <w:tc>
          <w:tcPr>
            <w:tcW w:w="2977" w:type="dxa"/>
          </w:tcPr>
          <w:p w14:paraId="35B6DA7B" w14:textId="068F3EB0"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Payroll Clerk</w:t>
            </w:r>
          </w:p>
        </w:tc>
        <w:tc>
          <w:tcPr>
            <w:tcW w:w="850" w:type="dxa"/>
          </w:tcPr>
          <w:p w14:paraId="42E867DE" w14:textId="24DC0BF7"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3.52</w:t>
            </w:r>
          </w:p>
        </w:tc>
        <w:tc>
          <w:tcPr>
            <w:tcW w:w="1559" w:type="dxa"/>
          </w:tcPr>
          <w:p w14:paraId="68E5788D" w14:textId="77777777" w:rsidR="00A070EF" w:rsidRDefault="00A070EF" w:rsidP="00A070EF">
            <w:pPr>
              <w:pStyle w:val="ListParagraph"/>
              <w:spacing w:after="0" w:line="259" w:lineRule="auto"/>
              <w:ind w:left="0" w:firstLine="0"/>
              <w:rPr>
                <w:rFonts w:ascii="Arial" w:hAnsi="Arial" w:cs="Arial"/>
                <w:szCs w:val="24"/>
              </w:rPr>
            </w:pPr>
          </w:p>
        </w:tc>
        <w:tc>
          <w:tcPr>
            <w:tcW w:w="1134" w:type="dxa"/>
          </w:tcPr>
          <w:p w14:paraId="0829AC56" w14:textId="240B8141"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3.52</w:t>
            </w:r>
          </w:p>
        </w:tc>
        <w:tc>
          <w:tcPr>
            <w:tcW w:w="1156" w:type="dxa"/>
          </w:tcPr>
          <w:p w14:paraId="317384B8" w14:textId="77777777" w:rsidR="00A070EF" w:rsidRDefault="00A070EF" w:rsidP="00A070EF">
            <w:pPr>
              <w:pStyle w:val="ListParagraph"/>
              <w:spacing w:after="0" w:line="259" w:lineRule="auto"/>
              <w:ind w:left="0" w:firstLine="0"/>
              <w:rPr>
                <w:rFonts w:ascii="Arial" w:hAnsi="Arial" w:cs="Arial"/>
                <w:szCs w:val="24"/>
              </w:rPr>
            </w:pPr>
          </w:p>
        </w:tc>
      </w:tr>
      <w:tr w:rsidR="00A070EF" w14:paraId="4B95426A" w14:textId="0318FF6E" w:rsidTr="00A070EF">
        <w:tc>
          <w:tcPr>
            <w:tcW w:w="2405" w:type="dxa"/>
          </w:tcPr>
          <w:p w14:paraId="53A84DBA" w14:textId="20FE52B4"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H Badham</w:t>
            </w:r>
          </w:p>
        </w:tc>
        <w:tc>
          <w:tcPr>
            <w:tcW w:w="2977" w:type="dxa"/>
          </w:tcPr>
          <w:p w14:paraId="7ABAC537" w14:textId="14D8BB6C" w:rsidR="00A070EF" w:rsidRDefault="00A070EF" w:rsidP="00A070EF">
            <w:pPr>
              <w:pStyle w:val="ListParagraph"/>
              <w:spacing w:after="0" w:line="259" w:lineRule="auto"/>
              <w:ind w:left="0" w:firstLine="0"/>
              <w:rPr>
                <w:rFonts w:ascii="Arial" w:hAnsi="Arial" w:cs="Arial"/>
                <w:szCs w:val="24"/>
              </w:rPr>
            </w:pPr>
            <w:r>
              <w:rPr>
                <w:rFonts w:ascii="Arial" w:hAnsi="Arial" w:cs="Arial"/>
                <w:szCs w:val="24"/>
              </w:rPr>
              <w:t>Locum Clerk</w:t>
            </w:r>
          </w:p>
        </w:tc>
        <w:tc>
          <w:tcPr>
            <w:tcW w:w="850" w:type="dxa"/>
          </w:tcPr>
          <w:p w14:paraId="6A2CB75A" w14:textId="22F284B5" w:rsidR="00A070EF" w:rsidRDefault="00A070EF" w:rsidP="00A070EF">
            <w:pPr>
              <w:pStyle w:val="ListParagraph"/>
              <w:spacing w:after="0" w:line="259" w:lineRule="auto"/>
              <w:ind w:left="0" w:firstLine="0"/>
              <w:rPr>
                <w:rFonts w:ascii="Arial" w:hAnsi="Arial" w:cs="Arial"/>
                <w:szCs w:val="24"/>
              </w:rPr>
            </w:pPr>
          </w:p>
        </w:tc>
        <w:tc>
          <w:tcPr>
            <w:tcW w:w="1559" w:type="dxa"/>
          </w:tcPr>
          <w:p w14:paraId="5082F8F2" w14:textId="77777777" w:rsidR="00A070EF" w:rsidRDefault="00A070EF" w:rsidP="00A070EF">
            <w:pPr>
              <w:pStyle w:val="ListParagraph"/>
              <w:spacing w:after="0" w:line="259" w:lineRule="auto"/>
              <w:ind w:left="0" w:firstLine="0"/>
              <w:rPr>
                <w:rFonts w:ascii="Arial" w:hAnsi="Arial" w:cs="Arial"/>
                <w:szCs w:val="24"/>
              </w:rPr>
            </w:pPr>
          </w:p>
        </w:tc>
        <w:tc>
          <w:tcPr>
            <w:tcW w:w="1134" w:type="dxa"/>
          </w:tcPr>
          <w:p w14:paraId="12309046" w14:textId="77777777" w:rsidR="00A070EF" w:rsidRDefault="00A070EF" w:rsidP="00A070EF">
            <w:pPr>
              <w:pStyle w:val="ListParagraph"/>
              <w:spacing w:after="0" w:line="259" w:lineRule="auto"/>
              <w:ind w:left="0" w:firstLine="0"/>
              <w:rPr>
                <w:rFonts w:ascii="Arial" w:hAnsi="Arial" w:cs="Arial"/>
                <w:szCs w:val="24"/>
              </w:rPr>
            </w:pPr>
          </w:p>
        </w:tc>
        <w:tc>
          <w:tcPr>
            <w:tcW w:w="1156" w:type="dxa"/>
          </w:tcPr>
          <w:p w14:paraId="710BD55B" w14:textId="77777777" w:rsidR="00A070EF" w:rsidRDefault="00A070EF" w:rsidP="00A070EF">
            <w:pPr>
              <w:pStyle w:val="ListParagraph"/>
              <w:spacing w:after="0" w:line="259" w:lineRule="auto"/>
              <w:ind w:left="0" w:firstLine="0"/>
              <w:rPr>
                <w:rFonts w:ascii="Arial" w:hAnsi="Arial" w:cs="Arial"/>
                <w:szCs w:val="24"/>
              </w:rPr>
            </w:pPr>
          </w:p>
        </w:tc>
      </w:tr>
      <w:tr w:rsidR="00A070EF" w14:paraId="3FA8B6DF" w14:textId="7E328810" w:rsidTr="00A070EF">
        <w:tc>
          <w:tcPr>
            <w:tcW w:w="2405" w:type="dxa"/>
          </w:tcPr>
          <w:p w14:paraId="3821C8EE" w14:textId="2D0C333E" w:rsidR="00A070EF" w:rsidRDefault="00767D21" w:rsidP="00A070EF">
            <w:pPr>
              <w:pStyle w:val="ListParagraph"/>
              <w:spacing w:after="0" w:line="259" w:lineRule="auto"/>
              <w:ind w:left="0" w:firstLine="0"/>
              <w:rPr>
                <w:rFonts w:ascii="Arial" w:hAnsi="Arial" w:cs="Arial"/>
                <w:szCs w:val="24"/>
              </w:rPr>
            </w:pPr>
            <w:r>
              <w:rPr>
                <w:rFonts w:ascii="Arial" w:hAnsi="Arial" w:cs="Arial"/>
                <w:szCs w:val="24"/>
              </w:rPr>
              <w:t>WALC</w:t>
            </w:r>
          </w:p>
        </w:tc>
        <w:tc>
          <w:tcPr>
            <w:tcW w:w="2977" w:type="dxa"/>
          </w:tcPr>
          <w:p w14:paraId="032625EF" w14:textId="34BB951E" w:rsidR="00A070EF" w:rsidRDefault="00767D21" w:rsidP="00A070EF">
            <w:pPr>
              <w:pStyle w:val="ListParagraph"/>
              <w:spacing w:after="0" w:line="259" w:lineRule="auto"/>
              <w:ind w:left="0" w:firstLine="0"/>
              <w:rPr>
                <w:rFonts w:ascii="Arial" w:hAnsi="Arial" w:cs="Arial"/>
                <w:szCs w:val="24"/>
              </w:rPr>
            </w:pPr>
            <w:r>
              <w:rPr>
                <w:rFonts w:ascii="Arial" w:hAnsi="Arial" w:cs="Arial"/>
                <w:szCs w:val="24"/>
              </w:rPr>
              <w:t>Councillor 2 Training x 6</w:t>
            </w:r>
          </w:p>
        </w:tc>
        <w:tc>
          <w:tcPr>
            <w:tcW w:w="850" w:type="dxa"/>
          </w:tcPr>
          <w:p w14:paraId="698A02A3" w14:textId="24D631C7" w:rsidR="00A070EF" w:rsidRDefault="00767D21" w:rsidP="00A070EF">
            <w:pPr>
              <w:pStyle w:val="ListParagraph"/>
              <w:spacing w:after="0" w:line="259" w:lineRule="auto"/>
              <w:ind w:left="0" w:firstLine="0"/>
              <w:rPr>
                <w:rFonts w:ascii="Arial" w:hAnsi="Arial" w:cs="Arial"/>
                <w:szCs w:val="24"/>
              </w:rPr>
            </w:pPr>
            <w:r>
              <w:rPr>
                <w:rFonts w:ascii="Arial" w:hAnsi="Arial" w:cs="Arial"/>
                <w:szCs w:val="24"/>
              </w:rPr>
              <w:t>240.00</w:t>
            </w:r>
          </w:p>
        </w:tc>
        <w:tc>
          <w:tcPr>
            <w:tcW w:w="1559" w:type="dxa"/>
          </w:tcPr>
          <w:p w14:paraId="6E9405A0" w14:textId="2D95E7F5" w:rsidR="00A070EF" w:rsidRDefault="00767D21" w:rsidP="00A070EF">
            <w:pPr>
              <w:pStyle w:val="ListParagraph"/>
              <w:spacing w:after="0" w:line="259" w:lineRule="auto"/>
              <w:ind w:left="0" w:firstLine="0"/>
              <w:rPr>
                <w:rFonts w:ascii="Arial" w:hAnsi="Arial" w:cs="Arial"/>
                <w:szCs w:val="24"/>
              </w:rPr>
            </w:pPr>
            <w:r>
              <w:rPr>
                <w:rFonts w:ascii="Arial" w:hAnsi="Arial" w:cs="Arial"/>
                <w:szCs w:val="24"/>
              </w:rPr>
              <w:t>48.00</w:t>
            </w:r>
          </w:p>
        </w:tc>
        <w:tc>
          <w:tcPr>
            <w:tcW w:w="1134" w:type="dxa"/>
          </w:tcPr>
          <w:p w14:paraId="7D3585B2" w14:textId="0B779940" w:rsidR="00A070EF" w:rsidRDefault="00767D21" w:rsidP="00A070EF">
            <w:pPr>
              <w:pStyle w:val="ListParagraph"/>
              <w:spacing w:after="0" w:line="259" w:lineRule="auto"/>
              <w:ind w:left="0" w:firstLine="0"/>
              <w:rPr>
                <w:rFonts w:ascii="Arial" w:hAnsi="Arial" w:cs="Arial"/>
                <w:szCs w:val="24"/>
              </w:rPr>
            </w:pPr>
            <w:r>
              <w:rPr>
                <w:rFonts w:ascii="Arial" w:hAnsi="Arial" w:cs="Arial"/>
                <w:szCs w:val="24"/>
              </w:rPr>
              <w:t>288.00</w:t>
            </w:r>
          </w:p>
        </w:tc>
        <w:tc>
          <w:tcPr>
            <w:tcW w:w="1156" w:type="dxa"/>
          </w:tcPr>
          <w:p w14:paraId="739AD7D4" w14:textId="77777777" w:rsidR="00A070EF" w:rsidRDefault="00A070EF" w:rsidP="00A070EF">
            <w:pPr>
              <w:pStyle w:val="ListParagraph"/>
              <w:spacing w:after="0" w:line="259" w:lineRule="auto"/>
              <w:ind w:left="0" w:firstLine="0"/>
              <w:rPr>
                <w:rFonts w:ascii="Arial" w:hAnsi="Arial" w:cs="Arial"/>
                <w:szCs w:val="24"/>
              </w:rPr>
            </w:pPr>
          </w:p>
        </w:tc>
      </w:tr>
      <w:tr w:rsidR="00A070EF" w14:paraId="213E370D" w14:textId="130F1FE5" w:rsidTr="00A070EF">
        <w:tc>
          <w:tcPr>
            <w:tcW w:w="2405" w:type="dxa"/>
          </w:tcPr>
          <w:p w14:paraId="467C6AA5" w14:textId="77777777" w:rsidR="00A070EF" w:rsidRDefault="00A070EF" w:rsidP="00A070EF">
            <w:pPr>
              <w:pStyle w:val="ListParagraph"/>
              <w:spacing w:after="0" w:line="259" w:lineRule="auto"/>
              <w:ind w:left="0" w:firstLine="0"/>
              <w:rPr>
                <w:rFonts w:ascii="Arial" w:hAnsi="Arial" w:cs="Arial"/>
                <w:szCs w:val="24"/>
              </w:rPr>
            </w:pPr>
          </w:p>
        </w:tc>
        <w:tc>
          <w:tcPr>
            <w:tcW w:w="2977" w:type="dxa"/>
          </w:tcPr>
          <w:p w14:paraId="2E14096B" w14:textId="77777777" w:rsidR="00A070EF" w:rsidRDefault="00A070EF" w:rsidP="00A070EF">
            <w:pPr>
              <w:pStyle w:val="ListParagraph"/>
              <w:spacing w:after="0" w:line="259" w:lineRule="auto"/>
              <w:ind w:left="0" w:firstLine="0"/>
              <w:rPr>
                <w:rFonts w:ascii="Arial" w:hAnsi="Arial" w:cs="Arial"/>
                <w:szCs w:val="24"/>
              </w:rPr>
            </w:pPr>
          </w:p>
        </w:tc>
        <w:tc>
          <w:tcPr>
            <w:tcW w:w="850" w:type="dxa"/>
          </w:tcPr>
          <w:p w14:paraId="51BA20AB" w14:textId="77777777" w:rsidR="00A070EF" w:rsidRDefault="00A070EF" w:rsidP="00A070EF">
            <w:pPr>
              <w:pStyle w:val="ListParagraph"/>
              <w:spacing w:after="0" w:line="259" w:lineRule="auto"/>
              <w:ind w:left="0" w:firstLine="0"/>
              <w:rPr>
                <w:rFonts w:ascii="Arial" w:hAnsi="Arial" w:cs="Arial"/>
                <w:szCs w:val="24"/>
              </w:rPr>
            </w:pPr>
          </w:p>
        </w:tc>
        <w:tc>
          <w:tcPr>
            <w:tcW w:w="1559" w:type="dxa"/>
          </w:tcPr>
          <w:p w14:paraId="6C840EF1" w14:textId="77777777" w:rsidR="00A070EF" w:rsidRDefault="00A070EF" w:rsidP="00A070EF">
            <w:pPr>
              <w:pStyle w:val="ListParagraph"/>
              <w:spacing w:after="0" w:line="259" w:lineRule="auto"/>
              <w:ind w:left="0" w:firstLine="0"/>
              <w:rPr>
                <w:rFonts w:ascii="Arial" w:hAnsi="Arial" w:cs="Arial"/>
                <w:szCs w:val="24"/>
              </w:rPr>
            </w:pPr>
          </w:p>
        </w:tc>
        <w:tc>
          <w:tcPr>
            <w:tcW w:w="1134" w:type="dxa"/>
          </w:tcPr>
          <w:p w14:paraId="2203E6F3" w14:textId="77777777" w:rsidR="00A070EF" w:rsidRDefault="00A070EF" w:rsidP="00A070EF">
            <w:pPr>
              <w:pStyle w:val="ListParagraph"/>
              <w:spacing w:after="0" w:line="259" w:lineRule="auto"/>
              <w:ind w:left="0" w:firstLine="0"/>
              <w:rPr>
                <w:rFonts w:ascii="Arial" w:hAnsi="Arial" w:cs="Arial"/>
                <w:szCs w:val="24"/>
              </w:rPr>
            </w:pPr>
          </w:p>
        </w:tc>
        <w:tc>
          <w:tcPr>
            <w:tcW w:w="1156" w:type="dxa"/>
          </w:tcPr>
          <w:p w14:paraId="46475B99" w14:textId="77777777" w:rsidR="00A070EF" w:rsidRDefault="00A070EF" w:rsidP="00A070EF">
            <w:pPr>
              <w:pStyle w:val="ListParagraph"/>
              <w:spacing w:after="0" w:line="259" w:lineRule="auto"/>
              <w:ind w:left="0" w:firstLine="0"/>
              <w:rPr>
                <w:rFonts w:ascii="Arial" w:hAnsi="Arial" w:cs="Arial"/>
                <w:szCs w:val="24"/>
              </w:rPr>
            </w:pPr>
          </w:p>
        </w:tc>
      </w:tr>
    </w:tbl>
    <w:p w14:paraId="1340E951" w14:textId="77777777" w:rsidR="00A070EF" w:rsidRDefault="00A070EF" w:rsidP="00A070EF">
      <w:pPr>
        <w:pStyle w:val="ListParagraph"/>
        <w:spacing w:after="0" w:line="259" w:lineRule="auto"/>
        <w:ind w:left="709" w:firstLine="0"/>
        <w:rPr>
          <w:rFonts w:ascii="Arial" w:hAnsi="Arial" w:cs="Arial"/>
          <w:szCs w:val="24"/>
        </w:rPr>
      </w:pPr>
    </w:p>
    <w:p w14:paraId="62C12505" w14:textId="2F6948FC" w:rsidR="00A070EF" w:rsidRDefault="00A070EF" w:rsidP="00A070EF">
      <w:pPr>
        <w:pStyle w:val="ListParagraph"/>
        <w:numPr>
          <w:ilvl w:val="0"/>
          <w:numId w:val="3"/>
        </w:numPr>
        <w:ind w:left="709"/>
        <w:rPr>
          <w:rFonts w:ascii="Arial" w:hAnsi="Arial" w:cs="Arial"/>
          <w:szCs w:val="24"/>
        </w:rPr>
      </w:pPr>
      <w:r w:rsidRPr="00A070EF">
        <w:rPr>
          <w:rFonts w:ascii="Arial" w:hAnsi="Arial" w:cs="Arial"/>
          <w:b/>
          <w:szCs w:val="24"/>
        </w:rPr>
        <w:t xml:space="preserve"> </w:t>
      </w:r>
      <w:r w:rsidRPr="007E5D73">
        <w:rPr>
          <w:rFonts w:ascii="Arial" w:hAnsi="Arial" w:cs="Arial"/>
          <w:b/>
          <w:szCs w:val="24"/>
        </w:rPr>
        <w:t xml:space="preserve">Councillors </w:t>
      </w:r>
      <w:r w:rsidRPr="007E5D73">
        <w:rPr>
          <w:rFonts w:ascii="Arial" w:hAnsi="Arial" w:cs="Arial"/>
          <w:b/>
          <w:bCs/>
          <w:szCs w:val="24"/>
        </w:rPr>
        <w:t>Reports</w:t>
      </w:r>
      <w:r w:rsidRPr="007E5D73">
        <w:rPr>
          <w:rFonts w:ascii="Arial" w:hAnsi="Arial" w:cs="Arial"/>
          <w:szCs w:val="24"/>
        </w:rPr>
        <w:t xml:space="preserve"> and items for future Agenda</w:t>
      </w:r>
      <w:r>
        <w:rPr>
          <w:rFonts w:ascii="Arial" w:hAnsi="Arial" w:cs="Arial"/>
          <w:szCs w:val="24"/>
        </w:rPr>
        <w:t>.</w:t>
      </w:r>
    </w:p>
    <w:p w14:paraId="0EF639B7" w14:textId="3A2ACA15" w:rsidR="00A070EF" w:rsidRPr="00A070EF" w:rsidRDefault="00A070EF" w:rsidP="00767D21">
      <w:pPr>
        <w:pStyle w:val="ListParagraph"/>
        <w:ind w:left="709" w:firstLine="0"/>
        <w:rPr>
          <w:rFonts w:ascii="Arial" w:hAnsi="Arial" w:cs="Arial"/>
          <w:szCs w:val="24"/>
        </w:rPr>
      </w:pPr>
      <w:bookmarkStart w:id="3" w:name="_Hlk170309869"/>
      <w:r w:rsidRPr="00D65414">
        <w:rPr>
          <w:noProof/>
        </w:rPr>
        <mc:AlternateContent>
          <mc:Choice Requires="wps">
            <w:drawing>
              <wp:anchor distT="45720" distB="45720" distL="114300" distR="114300" simplePos="0" relativeHeight="251662848" behindDoc="0" locked="0" layoutInCell="1" allowOverlap="1" wp14:anchorId="56484286" wp14:editId="22835BD7">
                <wp:simplePos x="0" y="0"/>
                <wp:positionH relativeFrom="column">
                  <wp:posOffset>571500</wp:posOffset>
                </wp:positionH>
                <wp:positionV relativeFrom="paragraph">
                  <wp:posOffset>170815</wp:posOffset>
                </wp:positionV>
                <wp:extent cx="5516880" cy="670560"/>
                <wp:effectExtent l="0" t="0" r="26670" b="1524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670560"/>
                        </a:xfrm>
                        <a:prstGeom prst="rect">
                          <a:avLst/>
                        </a:prstGeom>
                        <a:solidFill>
                          <a:srgbClr val="FFFFFF"/>
                        </a:solidFill>
                        <a:ln w="9525">
                          <a:solidFill>
                            <a:srgbClr val="000000"/>
                          </a:solidFill>
                          <a:prstDash val="solid"/>
                          <a:miter lim="800000"/>
                          <a:headEnd/>
                          <a:tailEnd/>
                        </a:ln>
                      </wps:spPr>
                      <wps:txbx>
                        <w:txbxContent>
                          <w:p w14:paraId="7E927C5E" w14:textId="77777777" w:rsidR="00A070EF" w:rsidRDefault="00A070EF" w:rsidP="00A070EF">
                            <w:r>
                              <w:rPr>
                                <w:rFonts w:ascii="Arial" w:hAnsi="Arial" w:cs="Arial"/>
                                <w:szCs w:val="24"/>
                              </w:rPr>
                              <w:t>U</w:t>
                            </w:r>
                            <w:r w:rsidRPr="00344DEA">
                              <w:rPr>
                                <w:rFonts w:ascii="Arial" w:hAnsi="Arial" w:cs="Arial"/>
                                <w:szCs w:val="24"/>
                              </w:rPr>
                              <w:t>nder Section 100A of the Local Government Act 1972, in view of the confidential nature of the business about to be transacted, it is in the public interest, that the public be temporarily excluded</w:t>
                            </w:r>
                            <w:r>
                              <w:rPr>
                                <w:rFonts w:ascii="Arial" w:hAnsi="Arial" w:cs="Arial"/>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484286" id="_x0000_t202" coordsize="21600,21600" o:spt="202" path="m,l,21600r21600,l21600,xe">
                <v:stroke joinstyle="miter"/>
                <v:path gradientshapeok="t" o:connecttype="rect"/>
              </v:shapetype>
              <v:shape id="Text Box 2" o:spid="_x0000_s1026" type="#_x0000_t202" style="position:absolute;left:0;text-align:left;margin-left:45pt;margin-top:13.45pt;width:434.4pt;height:52.8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">
                <v:textbox>
                  <w:txbxContent>
                    <w:p w14:paraId="7E927C5E" w14:textId="77777777" w:rsidR="00A070EF" w:rsidRDefault="00A070EF" w:rsidP="00A070EF">
                      <w:r>
                        <w:rPr>
                          <w:rFonts w:ascii="Arial" w:hAnsi="Arial" w:cs="Arial"/>
                          <w:szCs w:val="24"/>
                        </w:rPr>
                        <w:t>U</w:t>
                      </w:r>
                      <w:r w:rsidRPr="00344DEA">
                        <w:rPr>
                          <w:rFonts w:ascii="Arial" w:hAnsi="Arial" w:cs="Arial"/>
                          <w:szCs w:val="24"/>
                        </w:rPr>
                        <w:t>nder Section 100A of the Local Government Act 1972, in view of the confidential nature of the business about to be transacted, it is in the public interest, that the public be temporarily excluded</w:t>
                      </w:r>
                      <w:r>
                        <w:rPr>
                          <w:rFonts w:ascii="Arial" w:hAnsi="Arial" w:cs="Arial"/>
                          <w:szCs w:val="24"/>
                        </w:rPr>
                        <w:t>.</w:t>
                      </w:r>
                    </w:p>
                  </w:txbxContent>
                </v:textbox>
                <w10:wrap type="topAndBottom"/>
              </v:shape>
            </w:pict>
          </mc:Fallback>
        </mc:AlternateContent>
      </w:r>
      <w:bookmarkEnd w:id="3"/>
    </w:p>
    <w:p w14:paraId="716772D0" w14:textId="0226CBD8" w:rsidR="00767D21" w:rsidRPr="00767D21" w:rsidRDefault="00767D21" w:rsidP="00A070EF">
      <w:pPr>
        <w:numPr>
          <w:ilvl w:val="0"/>
          <w:numId w:val="3"/>
        </w:numPr>
        <w:spacing w:after="0" w:line="259" w:lineRule="auto"/>
        <w:ind w:left="709"/>
        <w:rPr>
          <w:rFonts w:ascii="Arial" w:hAnsi="Arial" w:cs="Arial"/>
          <w:b/>
          <w:bCs/>
          <w:szCs w:val="24"/>
        </w:rPr>
      </w:pPr>
      <w:r w:rsidRPr="00767D21">
        <w:rPr>
          <w:rFonts w:ascii="Arial" w:hAnsi="Arial" w:cs="Arial"/>
          <w:b/>
          <w:bCs/>
          <w:szCs w:val="24"/>
        </w:rPr>
        <w:t>Appointment of APC Solicitor</w:t>
      </w:r>
    </w:p>
    <w:p w14:paraId="75C39611" w14:textId="77777777" w:rsidR="00767D21" w:rsidRPr="00767D21" w:rsidRDefault="00767D21" w:rsidP="00767D21">
      <w:pPr>
        <w:spacing w:after="0" w:line="259" w:lineRule="auto"/>
        <w:ind w:left="709" w:firstLine="0"/>
        <w:rPr>
          <w:rFonts w:ascii="Arial" w:hAnsi="Arial" w:cs="Arial"/>
          <w:szCs w:val="24"/>
        </w:rPr>
      </w:pPr>
    </w:p>
    <w:p w14:paraId="3FF11B5D" w14:textId="2BE7CBDD" w:rsidR="00A070EF" w:rsidRPr="00767D21" w:rsidRDefault="002D3994" w:rsidP="00767D21">
      <w:pPr>
        <w:numPr>
          <w:ilvl w:val="0"/>
          <w:numId w:val="3"/>
        </w:numPr>
        <w:spacing w:after="0" w:line="259" w:lineRule="auto"/>
        <w:ind w:left="709"/>
        <w:rPr>
          <w:rFonts w:ascii="Arial" w:hAnsi="Arial" w:cs="Arial"/>
          <w:szCs w:val="24"/>
        </w:rPr>
      </w:pPr>
      <w:r w:rsidRPr="007E5D73">
        <w:rPr>
          <w:rFonts w:ascii="Arial" w:hAnsi="Arial" w:cs="Arial"/>
          <w:b/>
          <w:szCs w:val="24"/>
        </w:rPr>
        <w:t>Date of next regular meeting</w:t>
      </w:r>
      <w:r w:rsidR="00BD5B3F" w:rsidRPr="007E5D73">
        <w:rPr>
          <w:rFonts w:ascii="Arial" w:hAnsi="Arial" w:cs="Arial"/>
          <w:szCs w:val="24"/>
        </w:rPr>
        <w:t xml:space="preserve"> </w:t>
      </w:r>
      <w:r w:rsidRPr="007E5D73">
        <w:rPr>
          <w:rFonts w:ascii="Arial" w:hAnsi="Arial" w:cs="Arial"/>
          <w:szCs w:val="24"/>
        </w:rPr>
        <w:t>to be</w:t>
      </w:r>
      <w:r w:rsidR="002D5DEF" w:rsidRPr="007E5D73">
        <w:rPr>
          <w:rFonts w:ascii="Arial" w:hAnsi="Arial" w:cs="Arial"/>
          <w:szCs w:val="24"/>
        </w:rPr>
        <w:t xml:space="preserve"> </w:t>
      </w:r>
      <w:r w:rsidR="00266C95">
        <w:rPr>
          <w:rFonts w:ascii="Arial" w:hAnsi="Arial" w:cs="Arial"/>
          <w:szCs w:val="24"/>
        </w:rPr>
        <w:t xml:space="preserve">Thursday </w:t>
      </w:r>
      <w:r w:rsidR="00C67AA6">
        <w:rPr>
          <w:rFonts w:ascii="Arial" w:hAnsi="Arial" w:cs="Arial"/>
          <w:szCs w:val="24"/>
        </w:rPr>
        <w:t>2</w:t>
      </w:r>
      <w:r w:rsidR="00C67AA6" w:rsidRPr="00C67AA6">
        <w:rPr>
          <w:rFonts w:ascii="Arial" w:hAnsi="Arial" w:cs="Arial"/>
          <w:szCs w:val="24"/>
          <w:vertAlign w:val="superscript"/>
        </w:rPr>
        <w:t>nd</w:t>
      </w:r>
      <w:r w:rsidR="00C67AA6">
        <w:rPr>
          <w:rFonts w:ascii="Arial" w:hAnsi="Arial" w:cs="Arial"/>
          <w:szCs w:val="24"/>
        </w:rPr>
        <w:t xml:space="preserve"> July</w:t>
      </w:r>
      <w:r w:rsidR="00266C95">
        <w:rPr>
          <w:rFonts w:ascii="Arial" w:hAnsi="Arial" w:cs="Arial"/>
          <w:szCs w:val="24"/>
        </w:rPr>
        <w:t xml:space="preserve"> 2026 at 7.15pm</w:t>
      </w:r>
    </w:p>
    <w:p w14:paraId="3158E67C" w14:textId="77777777" w:rsidR="0059025D" w:rsidRPr="007E5D73" w:rsidRDefault="0059025D" w:rsidP="00A070EF">
      <w:pPr>
        <w:spacing w:after="0" w:line="259" w:lineRule="auto"/>
        <w:ind w:left="709" w:firstLine="0"/>
        <w:rPr>
          <w:rFonts w:ascii="Arial" w:hAnsi="Arial" w:cs="Arial"/>
          <w:szCs w:val="24"/>
        </w:rPr>
      </w:pPr>
    </w:p>
    <w:p w14:paraId="7CBF69FC" w14:textId="4D54138A" w:rsidR="00C97AE9" w:rsidRDefault="00266C95" w:rsidP="00A070EF">
      <w:pPr>
        <w:numPr>
          <w:ilvl w:val="0"/>
          <w:numId w:val="3"/>
        </w:numPr>
        <w:spacing w:after="0" w:line="259" w:lineRule="auto"/>
        <w:ind w:left="709"/>
        <w:rPr>
          <w:rFonts w:ascii="Arial" w:hAnsi="Arial" w:cs="Arial"/>
          <w:szCs w:val="24"/>
        </w:rPr>
      </w:pPr>
      <w:r>
        <w:rPr>
          <w:rFonts w:ascii="Arial" w:hAnsi="Arial" w:cs="Arial"/>
          <w:b/>
          <w:szCs w:val="24"/>
        </w:rPr>
        <w:t>Pavilion Busines</w:t>
      </w:r>
      <w:r w:rsidR="002D3994" w:rsidRPr="007E5D73">
        <w:rPr>
          <w:rFonts w:ascii="Arial" w:hAnsi="Arial" w:cs="Arial"/>
          <w:b/>
          <w:szCs w:val="24"/>
        </w:rPr>
        <w:t>s</w:t>
      </w:r>
      <w:r w:rsidR="002D3994" w:rsidRPr="007E5D73">
        <w:rPr>
          <w:rFonts w:ascii="Arial" w:hAnsi="Arial" w:cs="Arial"/>
          <w:szCs w:val="24"/>
        </w:rPr>
        <w:t xml:space="preserve">  </w:t>
      </w:r>
    </w:p>
    <w:p w14:paraId="1F02CA0B" w14:textId="77777777" w:rsidR="00266C95" w:rsidRDefault="00266C95" w:rsidP="00A070EF">
      <w:pPr>
        <w:numPr>
          <w:ilvl w:val="1"/>
          <w:numId w:val="2"/>
        </w:numPr>
        <w:ind w:left="709" w:right="4214"/>
        <w:rPr>
          <w:rFonts w:ascii="Arial" w:hAnsi="Arial" w:cs="Arial"/>
          <w:szCs w:val="24"/>
        </w:rPr>
      </w:pPr>
      <w:r>
        <w:rPr>
          <w:rFonts w:ascii="Arial" w:hAnsi="Arial" w:cs="Arial"/>
          <w:szCs w:val="24"/>
        </w:rPr>
        <w:t>Bank account</w:t>
      </w:r>
    </w:p>
    <w:p w14:paraId="00BE0489" w14:textId="0614B117" w:rsidR="004F2CD5" w:rsidRDefault="00266C95" w:rsidP="00A070EF">
      <w:pPr>
        <w:numPr>
          <w:ilvl w:val="1"/>
          <w:numId w:val="2"/>
        </w:numPr>
        <w:ind w:left="709" w:right="4214"/>
        <w:rPr>
          <w:rFonts w:ascii="Arial" w:hAnsi="Arial" w:cs="Arial"/>
          <w:szCs w:val="24"/>
        </w:rPr>
      </w:pPr>
      <w:bookmarkStart w:id="4" w:name="_Hlk163039035"/>
      <w:r>
        <w:rPr>
          <w:rFonts w:ascii="Arial" w:hAnsi="Arial" w:cs="Arial"/>
          <w:szCs w:val="24"/>
        </w:rPr>
        <w:t xml:space="preserve">Cancellation of booking resolution </w:t>
      </w:r>
    </w:p>
    <w:p w14:paraId="2E624831" w14:textId="65D9F00B" w:rsidR="00266C95" w:rsidRDefault="00266C95" w:rsidP="00A070EF">
      <w:pPr>
        <w:numPr>
          <w:ilvl w:val="1"/>
          <w:numId w:val="2"/>
        </w:numPr>
        <w:ind w:left="709" w:right="4214"/>
        <w:rPr>
          <w:rFonts w:ascii="Arial" w:hAnsi="Arial" w:cs="Arial"/>
          <w:szCs w:val="24"/>
        </w:rPr>
      </w:pPr>
      <w:r>
        <w:rPr>
          <w:rFonts w:ascii="Arial" w:hAnsi="Arial" w:cs="Arial"/>
          <w:szCs w:val="24"/>
        </w:rPr>
        <w:t>Outstanding payments</w:t>
      </w:r>
    </w:p>
    <w:p w14:paraId="62EE8390" w14:textId="666FB638" w:rsidR="00C67AA6" w:rsidRDefault="00C67AA6" w:rsidP="00A070EF">
      <w:pPr>
        <w:numPr>
          <w:ilvl w:val="1"/>
          <w:numId w:val="2"/>
        </w:numPr>
        <w:ind w:left="709" w:right="4214"/>
        <w:rPr>
          <w:rFonts w:ascii="Arial" w:hAnsi="Arial" w:cs="Arial"/>
          <w:szCs w:val="24"/>
        </w:rPr>
      </w:pPr>
      <w:r>
        <w:rPr>
          <w:rFonts w:ascii="Arial" w:hAnsi="Arial" w:cs="Arial"/>
          <w:szCs w:val="24"/>
        </w:rPr>
        <w:t>Hire contracts</w:t>
      </w:r>
    </w:p>
    <w:p w14:paraId="4A49E64A" w14:textId="62F3092E" w:rsidR="00C67AA6" w:rsidRDefault="00C67AA6" w:rsidP="00A070EF">
      <w:pPr>
        <w:numPr>
          <w:ilvl w:val="1"/>
          <w:numId w:val="2"/>
        </w:numPr>
        <w:ind w:left="709" w:right="4214"/>
        <w:rPr>
          <w:rFonts w:ascii="Arial" w:hAnsi="Arial" w:cs="Arial"/>
          <w:szCs w:val="24"/>
        </w:rPr>
      </w:pPr>
      <w:r>
        <w:rPr>
          <w:rFonts w:ascii="Arial" w:hAnsi="Arial" w:cs="Arial"/>
          <w:szCs w:val="24"/>
        </w:rPr>
        <w:t>Hire Charges</w:t>
      </w:r>
    </w:p>
    <w:bookmarkEnd w:id="4"/>
    <w:p w14:paraId="599C220C" w14:textId="1B41E5A6" w:rsidR="00C97AE9" w:rsidRDefault="00C97AE9" w:rsidP="00A070EF">
      <w:pPr>
        <w:spacing w:after="0" w:line="259" w:lineRule="auto"/>
        <w:ind w:left="709" w:firstLine="0"/>
      </w:pPr>
    </w:p>
    <w:sectPr w:rsidR="00C97AE9" w:rsidSect="00EB2907">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3D17" w14:textId="77777777" w:rsidR="00FE4CAD" w:rsidRDefault="00FE4CAD" w:rsidP="00321A2D">
      <w:pPr>
        <w:spacing w:after="0" w:line="240" w:lineRule="auto"/>
      </w:pPr>
      <w:r>
        <w:separator/>
      </w:r>
    </w:p>
  </w:endnote>
  <w:endnote w:type="continuationSeparator" w:id="0">
    <w:p w14:paraId="4D3A2F19" w14:textId="77777777" w:rsidR="00FE4CAD" w:rsidRDefault="00FE4CAD" w:rsidP="00321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39BC" w14:textId="77777777" w:rsidR="00321A2D" w:rsidRDefault="00321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D263" w14:textId="77777777" w:rsidR="00321A2D" w:rsidRDefault="00321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E4D73" w14:textId="77777777" w:rsidR="00321A2D" w:rsidRDefault="00321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73DF" w14:textId="77777777" w:rsidR="00FE4CAD" w:rsidRDefault="00FE4CAD" w:rsidP="00321A2D">
      <w:pPr>
        <w:spacing w:after="0" w:line="240" w:lineRule="auto"/>
      </w:pPr>
      <w:r>
        <w:separator/>
      </w:r>
    </w:p>
  </w:footnote>
  <w:footnote w:type="continuationSeparator" w:id="0">
    <w:p w14:paraId="64305682" w14:textId="77777777" w:rsidR="00FE4CAD" w:rsidRDefault="00FE4CAD" w:rsidP="00321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C2FDD" w14:textId="77777777" w:rsidR="00321A2D" w:rsidRDefault="00321A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ADF2" w14:textId="77777777" w:rsidR="00321A2D" w:rsidRDefault="00321A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0FC0" w14:textId="77777777" w:rsidR="00321A2D" w:rsidRDefault="00321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C3183"/>
    <w:multiLevelType w:val="hybridMultilevel"/>
    <w:tmpl w:val="4120BAB8"/>
    <w:lvl w:ilvl="0" w:tplc="08090019">
      <w:start w:val="1"/>
      <w:numFmt w:val="low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 w15:restartNumberingAfterBreak="0">
    <w:nsid w:val="1D446CBB"/>
    <w:multiLevelType w:val="hybridMultilevel"/>
    <w:tmpl w:val="2F24C68C"/>
    <w:lvl w:ilvl="0" w:tplc="08090019">
      <w:start w:val="1"/>
      <w:numFmt w:val="lowerLetter"/>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2" w15:restartNumberingAfterBreak="0">
    <w:nsid w:val="275F2683"/>
    <w:multiLevelType w:val="hybridMultilevel"/>
    <w:tmpl w:val="33DA851C"/>
    <w:lvl w:ilvl="0" w:tplc="D2D264C8">
      <w:start w:val="7"/>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63A818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E1E2F3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D825AF0">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B6EB20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D08EC4E">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1DC949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E5CED0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37EC61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251C4F"/>
    <w:multiLevelType w:val="hybridMultilevel"/>
    <w:tmpl w:val="4A62F3F0"/>
    <w:lvl w:ilvl="0" w:tplc="55061BB2">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0C2E3A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090001">
      <w:start w:val="1"/>
      <w:numFmt w:val="bullet"/>
      <w:lvlText w:val=""/>
      <w:lvlJc w:val="left"/>
      <w:pPr>
        <w:ind w:left="2880" w:hanging="360"/>
      </w:pPr>
      <w:rPr>
        <w:rFonts w:ascii="Symbol" w:hAnsi="Symbol" w:hint="default"/>
      </w:rPr>
    </w:lvl>
    <w:lvl w:ilvl="3" w:tplc="EE2236B6">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7E7038">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88251A">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029C50">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9E8C86">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087C74">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E9354B4"/>
    <w:multiLevelType w:val="hybridMultilevel"/>
    <w:tmpl w:val="76DAF60E"/>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7DA60FCE"/>
    <w:multiLevelType w:val="hybridMultilevel"/>
    <w:tmpl w:val="5C9AFDE0"/>
    <w:lvl w:ilvl="0" w:tplc="61E2B3E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36F10E">
      <w:start w:val="1"/>
      <w:numFmt w:val="bullet"/>
      <w:lvlText w:val="•"/>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A23F2E">
      <w:start w:val="1"/>
      <w:numFmt w:val="bullet"/>
      <w:lvlText w:val="▪"/>
      <w:lvlJc w:val="left"/>
      <w:pPr>
        <w:ind w:left="18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820C0E">
      <w:start w:val="1"/>
      <w:numFmt w:val="bullet"/>
      <w:lvlText w:val="•"/>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FCBA32">
      <w:start w:val="1"/>
      <w:numFmt w:val="bullet"/>
      <w:lvlText w:val="o"/>
      <w:lvlJc w:val="left"/>
      <w:pPr>
        <w:ind w:left="32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A2091A">
      <w:start w:val="1"/>
      <w:numFmt w:val="bullet"/>
      <w:lvlText w:val="▪"/>
      <w:lvlJc w:val="left"/>
      <w:pPr>
        <w:ind w:left="39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86E460">
      <w:start w:val="1"/>
      <w:numFmt w:val="bullet"/>
      <w:lvlText w:val="•"/>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128E20">
      <w:start w:val="1"/>
      <w:numFmt w:val="bullet"/>
      <w:lvlText w:val="o"/>
      <w:lvlJc w:val="left"/>
      <w:pPr>
        <w:ind w:left="5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EA54E6">
      <w:start w:val="1"/>
      <w:numFmt w:val="bullet"/>
      <w:lvlText w:val="▪"/>
      <w:lvlJc w:val="left"/>
      <w:pPr>
        <w:ind w:left="6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4739164">
    <w:abstractNumId w:val="3"/>
  </w:num>
  <w:num w:numId="2" w16cid:durableId="956178711">
    <w:abstractNumId w:val="5"/>
  </w:num>
  <w:num w:numId="3" w16cid:durableId="736242427">
    <w:abstractNumId w:val="2"/>
  </w:num>
  <w:num w:numId="4" w16cid:durableId="506360172">
    <w:abstractNumId w:val="0"/>
  </w:num>
  <w:num w:numId="5" w16cid:durableId="433017385">
    <w:abstractNumId w:val="4"/>
  </w:num>
  <w:num w:numId="6" w16cid:durableId="40561552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E9"/>
    <w:rsid w:val="00003483"/>
    <w:rsid w:val="00004398"/>
    <w:rsid w:val="000055F2"/>
    <w:rsid w:val="00005743"/>
    <w:rsid w:val="0000746E"/>
    <w:rsid w:val="000142C8"/>
    <w:rsid w:val="000143CA"/>
    <w:rsid w:val="00014997"/>
    <w:rsid w:val="00021EFA"/>
    <w:rsid w:val="00023D7F"/>
    <w:rsid w:val="000301D2"/>
    <w:rsid w:val="000329BE"/>
    <w:rsid w:val="00033530"/>
    <w:rsid w:val="00034652"/>
    <w:rsid w:val="00035D37"/>
    <w:rsid w:val="00035DDA"/>
    <w:rsid w:val="00036A18"/>
    <w:rsid w:val="00040A77"/>
    <w:rsid w:val="00040C5E"/>
    <w:rsid w:val="0004351F"/>
    <w:rsid w:val="0004462B"/>
    <w:rsid w:val="00052423"/>
    <w:rsid w:val="000644F7"/>
    <w:rsid w:val="00075F9F"/>
    <w:rsid w:val="00076400"/>
    <w:rsid w:val="00076F2A"/>
    <w:rsid w:val="00082240"/>
    <w:rsid w:val="00082633"/>
    <w:rsid w:val="00082F21"/>
    <w:rsid w:val="00083E93"/>
    <w:rsid w:val="0008469E"/>
    <w:rsid w:val="000862EE"/>
    <w:rsid w:val="000932F2"/>
    <w:rsid w:val="00093C58"/>
    <w:rsid w:val="00094A67"/>
    <w:rsid w:val="00094D49"/>
    <w:rsid w:val="000967D6"/>
    <w:rsid w:val="000A09A3"/>
    <w:rsid w:val="000A4009"/>
    <w:rsid w:val="000A6A7F"/>
    <w:rsid w:val="000A7B04"/>
    <w:rsid w:val="000B146A"/>
    <w:rsid w:val="000B287E"/>
    <w:rsid w:val="000B3ED8"/>
    <w:rsid w:val="000B3F3A"/>
    <w:rsid w:val="000B5132"/>
    <w:rsid w:val="000B62D8"/>
    <w:rsid w:val="000B6C9F"/>
    <w:rsid w:val="000B7667"/>
    <w:rsid w:val="000C26C7"/>
    <w:rsid w:val="000C46E4"/>
    <w:rsid w:val="000C5254"/>
    <w:rsid w:val="000D2673"/>
    <w:rsid w:val="000D3E71"/>
    <w:rsid w:val="000D4316"/>
    <w:rsid w:val="000D630C"/>
    <w:rsid w:val="000E083D"/>
    <w:rsid w:val="000E0C19"/>
    <w:rsid w:val="000E3C6E"/>
    <w:rsid w:val="000F0D42"/>
    <w:rsid w:val="000F1837"/>
    <w:rsid w:val="000F4C05"/>
    <w:rsid w:val="00101C30"/>
    <w:rsid w:val="001061E5"/>
    <w:rsid w:val="00107906"/>
    <w:rsid w:val="00112065"/>
    <w:rsid w:val="00121A84"/>
    <w:rsid w:val="00121EBA"/>
    <w:rsid w:val="001237F8"/>
    <w:rsid w:val="001241B1"/>
    <w:rsid w:val="001250DB"/>
    <w:rsid w:val="00125943"/>
    <w:rsid w:val="001342FD"/>
    <w:rsid w:val="0013684C"/>
    <w:rsid w:val="0013747B"/>
    <w:rsid w:val="00142380"/>
    <w:rsid w:val="001449F2"/>
    <w:rsid w:val="00150E9B"/>
    <w:rsid w:val="001514D6"/>
    <w:rsid w:val="00151690"/>
    <w:rsid w:val="00153E9E"/>
    <w:rsid w:val="00155034"/>
    <w:rsid w:val="0015646B"/>
    <w:rsid w:val="00157136"/>
    <w:rsid w:val="001575F9"/>
    <w:rsid w:val="00162FE1"/>
    <w:rsid w:val="001631AF"/>
    <w:rsid w:val="001647A0"/>
    <w:rsid w:val="0016632D"/>
    <w:rsid w:val="001675BC"/>
    <w:rsid w:val="00167988"/>
    <w:rsid w:val="00170620"/>
    <w:rsid w:val="00170BA8"/>
    <w:rsid w:val="001727D1"/>
    <w:rsid w:val="00174220"/>
    <w:rsid w:val="001745C5"/>
    <w:rsid w:val="001756E7"/>
    <w:rsid w:val="00176BBC"/>
    <w:rsid w:val="0017768D"/>
    <w:rsid w:val="001841C4"/>
    <w:rsid w:val="001916E9"/>
    <w:rsid w:val="00196055"/>
    <w:rsid w:val="00196BC1"/>
    <w:rsid w:val="00196C4C"/>
    <w:rsid w:val="001A19A6"/>
    <w:rsid w:val="001A2D38"/>
    <w:rsid w:val="001A5A51"/>
    <w:rsid w:val="001A5E58"/>
    <w:rsid w:val="001B1641"/>
    <w:rsid w:val="001B3508"/>
    <w:rsid w:val="001B38AF"/>
    <w:rsid w:val="001B4532"/>
    <w:rsid w:val="001B5F70"/>
    <w:rsid w:val="001B6228"/>
    <w:rsid w:val="001C255B"/>
    <w:rsid w:val="001D19F8"/>
    <w:rsid w:val="001D7386"/>
    <w:rsid w:val="001E2178"/>
    <w:rsid w:val="001E2D10"/>
    <w:rsid w:val="001E3DEB"/>
    <w:rsid w:val="001E413B"/>
    <w:rsid w:val="001E6BE4"/>
    <w:rsid w:val="001F3DA8"/>
    <w:rsid w:val="001F51C6"/>
    <w:rsid w:val="001F77B5"/>
    <w:rsid w:val="001F79E3"/>
    <w:rsid w:val="001F7C69"/>
    <w:rsid w:val="0020018D"/>
    <w:rsid w:val="00201A8E"/>
    <w:rsid w:val="00210427"/>
    <w:rsid w:val="0021246B"/>
    <w:rsid w:val="00214C65"/>
    <w:rsid w:val="00215E88"/>
    <w:rsid w:val="00215F73"/>
    <w:rsid w:val="00217B3D"/>
    <w:rsid w:val="002200FA"/>
    <w:rsid w:val="0022113A"/>
    <w:rsid w:val="00221B33"/>
    <w:rsid w:val="00223EAE"/>
    <w:rsid w:val="00224EB0"/>
    <w:rsid w:val="0022755F"/>
    <w:rsid w:val="00227DC3"/>
    <w:rsid w:val="00231403"/>
    <w:rsid w:val="00231C72"/>
    <w:rsid w:val="002325C2"/>
    <w:rsid w:val="002350D6"/>
    <w:rsid w:val="00236733"/>
    <w:rsid w:val="00240D00"/>
    <w:rsid w:val="00241EC8"/>
    <w:rsid w:val="00242042"/>
    <w:rsid w:val="00246170"/>
    <w:rsid w:val="00250C1F"/>
    <w:rsid w:val="00252D23"/>
    <w:rsid w:val="002537EE"/>
    <w:rsid w:val="00253F5E"/>
    <w:rsid w:val="002541E3"/>
    <w:rsid w:val="002550B0"/>
    <w:rsid w:val="00264665"/>
    <w:rsid w:val="00265238"/>
    <w:rsid w:val="00266C95"/>
    <w:rsid w:val="00267CB7"/>
    <w:rsid w:val="002700EA"/>
    <w:rsid w:val="00271444"/>
    <w:rsid w:val="0028069E"/>
    <w:rsid w:val="002824AF"/>
    <w:rsid w:val="00283633"/>
    <w:rsid w:val="00285C8B"/>
    <w:rsid w:val="00286367"/>
    <w:rsid w:val="00286698"/>
    <w:rsid w:val="002934CA"/>
    <w:rsid w:val="00293F45"/>
    <w:rsid w:val="00294E2B"/>
    <w:rsid w:val="002955C7"/>
    <w:rsid w:val="002A12E6"/>
    <w:rsid w:val="002A5AD8"/>
    <w:rsid w:val="002B0037"/>
    <w:rsid w:val="002B0315"/>
    <w:rsid w:val="002B0535"/>
    <w:rsid w:val="002B11BC"/>
    <w:rsid w:val="002B34A8"/>
    <w:rsid w:val="002B3D9E"/>
    <w:rsid w:val="002B424F"/>
    <w:rsid w:val="002B4482"/>
    <w:rsid w:val="002C1D3B"/>
    <w:rsid w:val="002D29B3"/>
    <w:rsid w:val="002D3994"/>
    <w:rsid w:val="002D5A41"/>
    <w:rsid w:val="002D5DEF"/>
    <w:rsid w:val="002D6512"/>
    <w:rsid w:val="002D76D0"/>
    <w:rsid w:val="002D7F4D"/>
    <w:rsid w:val="002E0B4A"/>
    <w:rsid w:val="002E13B1"/>
    <w:rsid w:val="002E1990"/>
    <w:rsid w:val="002E1C1F"/>
    <w:rsid w:val="002E244B"/>
    <w:rsid w:val="002E61DD"/>
    <w:rsid w:val="002F064E"/>
    <w:rsid w:val="002F6E19"/>
    <w:rsid w:val="00302560"/>
    <w:rsid w:val="0030367C"/>
    <w:rsid w:val="0030465A"/>
    <w:rsid w:val="00317146"/>
    <w:rsid w:val="00317E0A"/>
    <w:rsid w:val="003201F9"/>
    <w:rsid w:val="0032158D"/>
    <w:rsid w:val="00321A2D"/>
    <w:rsid w:val="00323151"/>
    <w:rsid w:val="0032424B"/>
    <w:rsid w:val="00326310"/>
    <w:rsid w:val="00332F04"/>
    <w:rsid w:val="0033625D"/>
    <w:rsid w:val="0033789E"/>
    <w:rsid w:val="00343006"/>
    <w:rsid w:val="003444CA"/>
    <w:rsid w:val="00344B67"/>
    <w:rsid w:val="00344DEA"/>
    <w:rsid w:val="003470AA"/>
    <w:rsid w:val="00350A74"/>
    <w:rsid w:val="00352CED"/>
    <w:rsid w:val="00354699"/>
    <w:rsid w:val="0035504F"/>
    <w:rsid w:val="00355D3F"/>
    <w:rsid w:val="00357BA2"/>
    <w:rsid w:val="00362BFB"/>
    <w:rsid w:val="00362C2A"/>
    <w:rsid w:val="00362C95"/>
    <w:rsid w:val="00363A55"/>
    <w:rsid w:val="00363B65"/>
    <w:rsid w:val="00363DB7"/>
    <w:rsid w:val="00367DFB"/>
    <w:rsid w:val="00370233"/>
    <w:rsid w:val="003702AE"/>
    <w:rsid w:val="00370A38"/>
    <w:rsid w:val="00371FC9"/>
    <w:rsid w:val="00377FAD"/>
    <w:rsid w:val="00382B23"/>
    <w:rsid w:val="003845A5"/>
    <w:rsid w:val="003849FA"/>
    <w:rsid w:val="00386834"/>
    <w:rsid w:val="00387A54"/>
    <w:rsid w:val="0039081A"/>
    <w:rsid w:val="0039082E"/>
    <w:rsid w:val="003938FB"/>
    <w:rsid w:val="00394215"/>
    <w:rsid w:val="003A02FE"/>
    <w:rsid w:val="003A171D"/>
    <w:rsid w:val="003A50C6"/>
    <w:rsid w:val="003A659F"/>
    <w:rsid w:val="003B4089"/>
    <w:rsid w:val="003B50E8"/>
    <w:rsid w:val="003C2006"/>
    <w:rsid w:val="003C25B7"/>
    <w:rsid w:val="003C3AE8"/>
    <w:rsid w:val="003C66ED"/>
    <w:rsid w:val="003C6D28"/>
    <w:rsid w:val="003C70B7"/>
    <w:rsid w:val="003C717D"/>
    <w:rsid w:val="003C7925"/>
    <w:rsid w:val="003D32F8"/>
    <w:rsid w:val="003D381E"/>
    <w:rsid w:val="003D6725"/>
    <w:rsid w:val="003D71B1"/>
    <w:rsid w:val="003D73B0"/>
    <w:rsid w:val="003E012A"/>
    <w:rsid w:val="003E02F0"/>
    <w:rsid w:val="003E2BA9"/>
    <w:rsid w:val="003E47C2"/>
    <w:rsid w:val="003F06AA"/>
    <w:rsid w:val="003F083D"/>
    <w:rsid w:val="003F1CB9"/>
    <w:rsid w:val="003F249C"/>
    <w:rsid w:val="00401726"/>
    <w:rsid w:val="00404AF5"/>
    <w:rsid w:val="00405EB0"/>
    <w:rsid w:val="00414F4B"/>
    <w:rsid w:val="0041625A"/>
    <w:rsid w:val="004172FB"/>
    <w:rsid w:val="00420448"/>
    <w:rsid w:val="0042612B"/>
    <w:rsid w:val="0042615A"/>
    <w:rsid w:val="00430248"/>
    <w:rsid w:val="00430DBC"/>
    <w:rsid w:val="0043245A"/>
    <w:rsid w:val="00433127"/>
    <w:rsid w:val="004412C2"/>
    <w:rsid w:val="004442B6"/>
    <w:rsid w:val="00444762"/>
    <w:rsid w:val="00445E25"/>
    <w:rsid w:val="004463E8"/>
    <w:rsid w:val="00450863"/>
    <w:rsid w:val="0045246F"/>
    <w:rsid w:val="004540D9"/>
    <w:rsid w:val="0045562F"/>
    <w:rsid w:val="00455937"/>
    <w:rsid w:val="00457AD9"/>
    <w:rsid w:val="0046040B"/>
    <w:rsid w:val="00460B86"/>
    <w:rsid w:val="004621ED"/>
    <w:rsid w:val="00471618"/>
    <w:rsid w:val="00471BE4"/>
    <w:rsid w:val="004725AD"/>
    <w:rsid w:val="00475A17"/>
    <w:rsid w:val="00481060"/>
    <w:rsid w:val="004812FE"/>
    <w:rsid w:val="00481456"/>
    <w:rsid w:val="004821E1"/>
    <w:rsid w:val="00484901"/>
    <w:rsid w:val="00486F4C"/>
    <w:rsid w:val="00486F8E"/>
    <w:rsid w:val="00490542"/>
    <w:rsid w:val="0049098D"/>
    <w:rsid w:val="00492693"/>
    <w:rsid w:val="00492AEA"/>
    <w:rsid w:val="00493E20"/>
    <w:rsid w:val="0049543A"/>
    <w:rsid w:val="004A5694"/>
    <w:rsid w:val="004A58B6"/>
    <w:rsid w:val="004B37DB"/>
    <w:rsid w:val="004B4F23"/>
    <w:rsid w:val="004C5AC6"/>
    <w:rsid w:val="004C5C4E"/>
    <w:rsid w:val="004C5D9B"/>
    <w:rsid w:val="004C65F3"/>
    <w:rsid w:val="004D0764"/>
    <w:rsid w:val="004D11CB"/>
    <w:rsid w:val="004D3167"/>
    <w:rsid w:val="004D49A2"/>
    <w:rsid w:val="004D551D"/>
    <w:rsid w:val="004D5CE8"/>
    <w:rsid w:val="004E2BD7"/>
    <w:rsid w:val="004E31D1"/>
    <w:rsid w:val="004E4350"/>
    <w:rsid w:val="004F242C"/>
    <w:rsid w:val="004F2CD5"/>
    <w:rsid w:val="004F2E55"/>
    <w:rsid w:val="00501760"/>
    <w:rsid w:val="00502FD8"/>
    <w:rsid w:val="00504A05"/>
    <w:rsid w:val="005130B3"/>
    <w:rsid w:val="00514DB0"/>
    <w:rsid w:val="005161EF"/>
    <w:rsid w:val="00516F02"/>
    <w:rsid w:val="0051748A"/>
    <w:rsid w:val="00517829"/>
    <w:rsid w:val="00527188"/>
    <w:rsid w:val="005278F5"/>
    <w:rsid w:val="00530037"/>
    <w:rsid w:val="00531FDC"/>
    <w:rsid w:val="005324CF"/>
    <w:rsid w:val="00532768"/>
    <w:rsid w:val="0053666D"/>
    <w:rsid w:val="00537076"/>
    <w:rsid w:val="005410AC"/>
    <w:rsid w:val="0054375E"/>
    <w:rsid w:val="00543A57"/>
    <w:rsid w:val="00544155"/>
    <w:rsid w:val="00546327"/>
    <w:rsid w:val="0054799C"/>
    <w:rsid w:val="00551B98"/>
    <w:rsid w:val="00553169"/>
    <w:rsid w:val="00557C9C"/>
    <w:rsid w:val="00560229"/>
    <w:rsid w:val="00561E04"/>
    <w:rsid w:val="0056388C"/>
    <w:rsid w:val="00565463"/>
    <w:rsid w:val="0056770A"/>
    <w:rsid w:val="00570A4C"/>
    <w:rsid w:val="00571363"/>
    <w:rsid w:val="00575693"/>
    <w:rsid w:val="00581BB2"/>
    <w:rsid w:val="00584613"/>
    <w:rsid w:val="0059025D"/>
    <w:rsid w:val="00593E2C"/>
    <w:rsid w:val="00595A0B"/>
    <w:rsid w:val="00595D59"/>
    <w:rsid w:val="005A1DAB"/>
    <w:rsid w:val="005A401D"/>
    <w:rsid w:val="005A4037"/>
    <w:rsid w:val="005A716C"/>
    <w:rsid w:val="005C2DD7"/>
    <w:rsid w:val="005C34AD"/>
    <w:rsid w:val="005C74F7"/>
    <w:rsid w:val="005C7D31"/>
    <w:rsid w:val="005D0111"/>
    <w:rsid w:val="005D1356"/>
    <w:rsid w:val="005D1B6C"/>
    <w:rsid w:val="005D59F9"/>
    <w:rsid w:val="005D5E22"/>
    <w:rsid w:val="005D66F7"/>
    <w:rsid w:val="005D7746"/>
    <w:rsid w:val="005E42FE"/>
    <w:rsid w:val="005E6475"/>
    <w:rsid w:val="005F4386"/>
    <w:rsid w:val="005F7F08"/>
    <w:rsid w:val="006009CB"/>
    <w:rsid w:val="00600A66"/>
    <w:rsid w:val="00602500"/>
    <w:rsid w:val="0060339D"/>
    <w:rsid w:val="00603F2F"/>
    <w:rsid w:val="00604204"/>
    <w:rsid w:val="0060424C"/>
    <w:rsid w:val="00604F26"/>
    <w:rsid w:val="0060545B"/>
    <w:rsid w:val="00605F23"/>
    <w:rsid w:val="00611BCF"/>
    <w:rsid w:val="0061225A"/>
    <w:rsid w:val="006128E0"/>
    <w:rsid w:val="00612AFD"/>
    <w:rsid w:val="006152F1"/>
    <w:rsid w:val="00616184"/>
    <w:rsid w:val="00621ABC"/>
    <w:rsid w:val="00625F8B"/>
    <w:rsid w:val="0062712B"/>
    <w:rsid w:val="006274BA"/>
    <w:rsid w:val="006349BD"/>
    <w:rsid w:val="00634E02"/>
    <w:rsid w:val="00636E29"/>
    <w:rsid w:val="00645811"/>
    <w:rsid w:val="00646DFC"/>
    <w:rsid w:val="006518E3"/>
    <w:rsid w:val="00653B97"/>
    <w:rsid w:val="00655495"/>
    <w:rsid w:val="006557A8"/>
    <w:rsid w:val="00656005"/>
    <w:rsid w:val="00656651"/>
    <w:rsid w:val="0065788F"/>
    <w:rsid w:val="006605A5"/>
    <w:rsid w:val="00661FCE"/>
    <w:rsid w:val="00662737"/>
    <w:rsid w:val="00662DC8"/>
    <w:rsid w:val="00664FFF"/>
    <w:rsid w:val="00665008"/>
    <w:rsid w:val="00665247"/>
    <w:rsid w:val="00666560"/>
    <w:rsid w:val="0067251A"/>
    <w:rsid w:val="00673C6F"/>
    <w:rsid w:val="00681D7F"/>
    <w:rsid w:val="00683710"/>
    <w:rsid w:val="00683A39"/>
    <w:rsid w:val="00683FBD"/>
    <w:rsid w:val="0068429F"/>
    <w:rsid w:val="006859F9"/>
    <w:rsid w:val="0069250E"/>
    <w:rsid w:val="00692D91"/>
    <w:rsid w:val="00694289"/>
    <w:rsid w:val="0069437D"/>
    <w:rsid w:val="00695B34"/>
    <w:rsid w:val="006974D2"/>
    <w:rsid w:val="006A0901"/>
    <w:rsid w:val="006A0948"/>
    <w:rsid w:val="006A531A"/>
    <w:rsid w:val="006A6F3E"/>
    <w:rsid w:val="006A745F"/>
    <w:rsid w:val="006B2EFE"/>
    <w:rsid w:val="006B4018"/>
    <w:rsid w:val="006C0186"/>
    <w:rsid w:val="006C4429"/>
    <w:rsid w:val="006C62C6"/>
    <w:rsid w:val="006D01F0"/>
    <w:rsid w:val="006D1D8F"/>
    <w:rsid w:val="006D1DF4"/>
    <w:rsid w:val="006D2F4F"/>
    <w:rsid w:val="006D3E75"/>
    <w:rsid w:val="006E4754"/>
    <w:rsid w:val="006E5891"/>
    <w:rsid w:val="006E7016"/>
    <w:rsid w:val="006F678E"/>
    <w:rsid w:val="00700E0E"/>
    <w:rsid w:val="0070546C"/>
    <w:rsid w:val="00706669"/>
    <w:rsid w:val="00706EA3"/>
    <w:rsid w:val="007077AD"/>
    <w:rsid w:val="0071622C"/>
    <w:rsid w:val="00716311"/>
    <w:rsid w:val="0071681F"/>
    <w:rsid w:val="0071724C"/>
    <w:rsid w:val="00720164"/>
    <w:rsid w:val="007230A0"/>
    <w:rsid w:val="00723B0C"/>
    <w:rsid w:val="0072617F"/>
    <w:rsid w:val="00727094"/>
    <w:rsid w:val="00727275"/>
    <w:rsid w:val="00732733"/>
    <w:rsid w:val="00734C33"/>
    <w:rsid w:val="0073734D"/>
    <w:rsid w:val="007437D0"/>
    <w:rsid w:val="00744A6B"/>
    <w:rsid w:val="00745250"/>
    <w:rsid w:val="007460A4"/>
    <w:rsid w:val="0074773C"/>
    <w:rsid w:val="0075360D"/>
    <w:rsid w:val="0075434F"/>
    <w:rsid w:val="00754D40"/>
    <w:rsid w:val="0075518A"/>
    <w:rsid w:val="007571F6"/>
    <w:rsid w:val="00757E76"/>
    <w:rsid w:val="00761182"/>
    <w:rsid w:val="007611DE"/>
    <w:rsid w:val="0076130B"/>
    <w:rsid w:val="007618AA"/>
    <w:rsid w:val="00765A99"/>
    <w:rsid w:val="007675E4"/>
    <w:rsid w:val="00767D21"/>
    <w:rsid w:val="0077234C"/>
    <w:rsid w:val="00772DAB"/>
    <w:rsid w:val="00775ACB"/>
    <w:rsid w:val="00775AE7"/>
    <w:rsid w:val="00781DF4"/>
    <w:rsid w:val="007824B2"/>
    <w:rsid w:val="007862C4"/>
    <w:rsid w:val="0078745E"/>
    <w:rsid w:val="00787C90"/>
    <w:rsid w:val="00792635"/>
    <w:rsid w:val="007929AA"/>
    <w:rsid w:val="00793481"/>
    <w:rsid w:val="007972E9"/>
    <w:rsid w:val="007A0FCD"/>
    <w:rsid w:val="007A4C64"/>
    <w:rsid w:val="007A54F1"/>
    <w:rsid w:val="007A558C"/>
    <w:rsid w:val="007A6718"/>
    <w:rsid w:val="007A671B"/>
    <w:rsid w:val="007A7015"/>
    <w:rsid w:val="007B0DAC"/>
    <w:rsid w:val="007B2F23"/>
    <w:rsid w:val="007B5606"/>
    <w:rsid w:val="007C311A"/>
    <w:rsid w:val="007C492F"/>
    <w:rsid w:val="007C79C4"/>
    <w:rsid w:val="007C7DA8"/>
    <w:rsid w:val="007D79CA"/>
    <w:rsid w:val="007E0777"/>
    <w:rsid w:val="007E34EF"/>
    <w:rsid w:val="007E5D73"/>
    <w:rsid w:val="007F27E5"/>
    <w:rsid w:val="007F2EE4"/>
    <w:rsid w:val="007F44C6"/>
    <w:rsid w:val="007F4532"/>
    <w:rsid w:val="007F7398"/>
    <w:rsid w:val="007F78D0"/>
    <w:rsid w:val="00803A5F"/>
    <w:rsid w:val="00806CEE"/>
    <w:rsid w:val="00811F8C"/>
    <w:rsid w:val="00815A24"/>
    <w:rsid w:val="0081744B"/>
    <w:rsid w:val="00824167"/>
    <w:rsid w:val="00826B2F"/>
    <w:rsid w:val="008328B3"/>
    <w:rsid w:val="008346F3"/>
    <w:rsid w:val="00834715"/>
    <w:rsid w:val="00835718"/>
    <w:rsid w:val="00840DEF"/>
    <w:rsid w:val="00842D85"/>
    <w:rsid w:val="008460BD"/>
    <w:rsid w:val="00851EA6"/>
    <w:rsid w:val="00857A30"/>
    <w:rsid w:val="0086512C"/>
    <w:rsid w:val="00865C97"/>
    <w:rsid w:val="00866587"/>
    <w:rsid w:val="00870C2D"/>
    <w:rsid w:val="00871DCF"/>
    <w:rsid w:val="00875791"/>
    <w:rsid w:val="008806DE"/>
    <w:rsid w:val="00881D82"/>
    <w:rsid w:val="008833EB"/>
    <w:rsid w:val="00883E54"/>
    <w:rsid w:val="00884D17"/>
    <w:rsid w:val="00885FA0"/>
    <w:rsid w:val="00886997"/>
    <w:rsid w:val="008906E8"/>
    <w:rsid w:val="00890E1C"/>
    <w:rsid w:val="00892290"/>
    <w:rsid w:val="00895288"/>
    <w:rsid w:val="00897CFA"/>
    <w:rsid w:val="008A049A"/>
    <w:rsid w:val="008A0F2B"/>
    <w:rsid w:val="008A12F8"/>
    <w:rsid w:val="008A3369"/>
    <w:rsid w:val="008A4601"/>
    <w:rsid w:val="008A4A37"/>
    <w:rsid w:val="008A5422"/>
    <w:rsid w:val="008B5FFB"/>
    <w:rsid w:val="008B6041"/>
    <w:rsid w:val="008B6693"/>
    <w:rsid w:val="008B6DB5"/>
    <w:rsid w:val="008B7982"/>
    <w:rsid w:val="008C1A54"/>
    <w:rsid w:val="008C24E4"/>
    <w:rsid w:val="008C3CB6"/>
    <w:rsid w:val="008D2D60"/>
    <w:rsid w:val="008D58CF"/>
    <w:rsid w:val="008E419F"/>
    <w:rsid w:val="008F084B"/>
    <w:rsid w:val="008F2E23"/>
    <w:rsid w:val="008F2ECB"/>
    <w:rsid w:val="009045AF"/>
    <w:rsid w:val="00907A1D"/>
    <w:rsid w:val="00911BBE"/>
    <w:rsid w:val="00921090"/>
    <w:rsid w:val="0092267C"/>
    <w:rsid w:val="009226B7"/>
    <w:rsid w:val="00932293"/>
    <w:rsid w:val="00932FD6"/>
    <w:rsid w:val="00936866"/>
    <w:rsid w:val="00936B74"/>
    <w:rsid w:val="00937F8A"/>
    <w:rsid w:val="00942426"/>
    <w:rsid w:val="00944435"/>
    <w:rsid w:val="0094643F"/>
    <w:rsid w:val="0095436F"/>
    <w:rsid w:val="00956430"/>
    <w:rsid w:val="00963BC9"/>
    <w:rsid w:val="00964B90"/>
    <w:rsid w:val="00966766"/>
    <w:rsid w:val="00966E6C"/>
    <w:rsid w:val="00975B2A"/>
    <w:rsid w:val="009778BC"/>
    <w:rsid w:val="00977C82"/>
    <w:rsid w:val="00982935"/>
    <w:rsid w:val="0098361A"/>
    <w:rsid w:val="00983ACB"/>
    <w:rsid w:val="00984743"/>
    <w:rsid w:val="00984D6A"/>
    <w:rsid w:val="0098670A"/>
    <w:rsid w:val="00986E7A"/>
    <w:rsid w:val="00987269"/>
    <w:rsid w:val="009956E1"/>
    <w:rsid w:val="00996F6D"/>
    <w:rsid w:val="00997AC6"/>
    <w:rsid w:val="009A5740"/>
    <w:rsid w:val="009B1B3F"/>
    <w:rsid w:val="009B5B24"/>
    <w:rsid w:val="009B5E37"/>
    <w:rsid w:val="009B63F7"/>
    <w:rsid w:val="009B7609"/>
    <w:rsid w:val="009C3038"/>
    <w:rsid w:val="009C446D"/>
    <w:rsid w:val="009C67F4"/>
    <w:rsid w:val="009C7760"/>
    <w:rsid w:val="009D0B69"/>
    <w:rsid w:val="009D2B86"/>
    <w:rsid w:val="009E1678"/>
    <w:rsid w:val="009E197D"/>
    <w:rsid w:val="009F11CF"/>
    <w:rsid w:val="009F5E5D"/>
    <w:rsid w:val="009F6548"/>
    <w:rsid w:val="009F6BCC"/>
    <w:rsid w:val="009F7733"/>
    <w:rsid w:val="00A04DF8"/>
    <w:rsid w:val="00A0637C"/>
    <w:rsid w:val="00A06AC2"/>
    <w:rsid w:val="00A070EF"/>
    <w:rsid w:val="00A07E2F"/>
    <w:rsid w:val="00A100D3"/>
    <w:rsid w:val="00A11044"/>
    <w:rsid w:val="00A11469"/>
    <w:rsid w:val="00A11892"/>
    <w:rsid w:val="00A138C5"/>
    <w:rsid w:val="00A1637D"/>
    <w:rsid w:val="00A16F18"/>
    <w:rsid w:val="00A1783D"/>
    <w:rsid w:val="00A22D5C"/>
    <w:rsid w:val="00A23BF7"/>
    <w:rsid w:val="00A32C47"/>
    <w:rsid w:val="00A355E6"/>
    <w:rsid w:val="00A35E12"/>
    <w:rsid w:val="00A40A35"/>
    <w:rsid w:val="00A45020"/>
    <w:rsid w:val="00A47A20"/>
    <w:rsid w:val="00A50979"/>
    <w:rsid w:val="00A52160"/>
    <w:rsid w:val="00A528CE"/>
    <w:rsid w:val="00A53269"/>
    <w:rsid w:val="00A54DDB"/>
    <w:rsid w:val="00A637EF"/>
    <w:rsid w:val="00A67D99"/>
    <w:rsid w:val="00A705A2"/>
    <w:rsid w:val="00A7207A"/>
    <w:rsid w:val="00A7311D"/>
    <w:rsid w:val="00A74026"/>
    <w:rsid w:val="00A750AE"/>
    <w:rsid w:val="00A750B3"/>
    <w:rsid w:val="00A75D41"/>
    <w:rsid w:val="00A818FB"/>
    <w:rsid w:val="00A82FB1"/>
    <w:rsid w:val="00A83B64"/>
    <w:rsid w:val="00A844D3"/>
    <w:rsid w:val="00A84D35"/>
    <w:rsid w:val="00A879F3"/>
    <w:rsid w:val="00A87E5E"/>
    <w:rsid w:val="00A90868"/>
    <w:rsid w:val="00A91C7E"/>
    <w:rsid w:val="00A93653"/>
    <w:rsid w:val="00A951AA"/>
    <w:rsid w:val="00A966A2"/>
    <w:rsid w:val="00AA1E47"/>
    <w:rsid w:val="00AB0891"/>
    <w:rsid w:val="00AB1880"/>
    <w:rsid w:val="00AB2FA5"/>
    <w:rsid w:val="00AB6BBE"/>
    <w:rsid w:val="00AB781A"/>
    <w:rsid w:val="00AC240A"/>
    <w:rsid w:val="00AC2D45"/>
    <w:rsid w:val="00AC338D"/>
    <w:rsid w:val="00AC4840"/>
    <w:rsid w:val="00AC542F"/>
    <w:rsid w:val="00AD12C4"/>
    <w:rsid w:val="00AD1E34"/>
    <w:rsid w:val="00AD206C"/>
    <w:rsid w:val="00AD46E7"/>
    <w:rsid w:val="00AE3EBE"/>
    <w:rsid w:val="00AF13A1"/>
    <w:rsid w:val="00AF1D9F"/>
    <w:rsid w:val="00AF3161"/>
    <w:rsid w:val="00AF4B6A"/>
    <w:rsid w:val="00AF5808"/>
    <w:rsid w:val="00B0171F"/>
    <w:rsid w:val="00B03B43"/>
    <w:rsid w:val="00B04675"/>
    <w:rsid w:val="00B049DD"/>
    <w:rsid w:val="00B07AAE"/>
    <w:rsid w:val="00B108E6"/>
    <w:rsid w:val="00B1170D"/>
    <w:rsid w:val="00B1247C"/>
    <w:rsid w:val="00B15FBE"/>
    <w:rsid w:val="00B16742"/>
    <w:rsid w:val="00B2000A"/>
    <w:rsid w:val="00B200A6"/>
    <w:rsid w:val="00B20F2E"/>
    <w:rsid w:val="00B21CC2"/>
    <w:rsid w:val="00B33AE7"/>
    <w:rsid w:val="00B35E81"/>
    <w:rsid w:val="00B409BC"/>
    <w:rsid w:val="00B416A5"/>
    <w:rsid w:val="00B41780"/>
    <w:rsid w:val="00B42B4D"/>
    <w:rsid w:val="00B4336C"/>
    <w:rsid w:val="00B47870"/>
    <w:rsid w:val="00B47BDB"/>
    <w:rsid w:val="00B528DE"/>
    <w:rsid w:val="00B53813"/>
    <w:rsid w:val="00B56661"/>
    <w:rsid w:val="00B57784"/>
    <w:rsid w:val="00B60D38"/>
    <w:rsid w:val="00B62D0B"/>
    <w:rsid w:val="00B62FE9"/>
    <w:rsid w:val="00B63BA0"/>
    <w:rsid w:val="00B6497E"/>
    <w:rsid w:val="00B66163"/>
    <w:rsid w:val="00B66ACC"/>
    <w:rsid w:val="00B72C7A"/>
    <w:rsid w:val="00B76943"/>
    <w:rsid w:val="00B81FEC"/>
    <w:rsid w:val="00B82A38"/>
    <w:rsid w:val="00B82AB7"/>
    <w:rsid w:val="00B90835"/>
    <w:rsid w:val="00B91916"/>
    <w:rsid w:val="00B91AF2"/>
    <w:rsid w:val="00B939F6"/>
    <w:rsid w:val="00BA17BE"/>
    <w:rsid w:val="00BA28F8"/>
    <w:rsid w:val="00BA4244"/>
    <w:rsid w:val="00BA6AD1"/>
    <w:rsid w:val="00BA7735"/>
    <w:rsid w:val="00BB3023"/>
    <w:rsid w:val="00BB30D2"/>
    <w:rsid w:val="00BB3195"/>
    <w:rsid w:val="00BB4051"/>
    <w:rsid w:val="00BC1B5B"/>
    <w:rsid w:val="00BC2ABA"/>
    <w:rsid w:val="00BC43B8"/>
    <w:rsid w:val="00BC6167"/>
    <w:rsid w:val="00BC695C"/>
    <w:rsid w:val="00BD30C8"/>
    <w:rsid w:val="00BD3EE9"/>
    <w:rsid w:val="00BD473C"/>
    <w:rsid w:val="00BD5B3F"/>
    <w:rsid w:val="00BD680A"/>
    <w:rsid w:val="00BD6DD2"/>
    <w:rsid w:val="00BD7651"/>
    <w:rsid w:val="00BD7833"/>
    <w:rsid w:val="00BE08B4"/>
    <w:rsid w:val="00BE09D7"/>
    <w:rsid w:val="00BE0D71"/>
    <w:rsid w:val="00BE4341"/>
    <w:rsid w:val="00BE493F"/>
    <w:rsid w:val="00BE5D42"/>
    <w:rsid w:val="00BE5E07"/>
    <w:rsid w:val="00BE70B7"/>
    <w:rsid w:val="00BF3D6E"/>
    <w:rsid w:val="00BF4A90"/>
    <w:rsid w:val="00BF4B31"/>
    <w:rsid w:val="00BF4E3C"/>
    <w:rsid w:val="00BF7EE3"/>
    <w:rsid w:val="00C02ECE"/>
    <w:rsid w:val="00C05A4F"/>
    <w:rsid w:val="00C0665F"/>
    <w:rsid w:val="00C10F5B"/>
    <w:rsid w:val="00C113F2"/>
    <w:rsid w:val="00C12989"/>
    <w:rsid w:val="00C14269"/>
    <w:rsid w:val="00C15593"/>
    <w:rsid w:val="00C22F31"/>
    <w:rsid w:val="00C31420"/>
    <w:rsid w:val="00C32907"/>
    <w:rsid w:val="00C34D9B"/>
    <w:rsid w:val="00C355A5"/>
    <w:rsid w:val="00C3576B"/>
    <w:rsid w:val="00C3732E"/>
    <w:rsid w:val="00C42949"/>
    <w:rsid w:val="00C52569"/>
    <w:rsid w:val="00C526C6"/>
    <w:rsid w:val="00C528F1"/>
    <w:rsid w:val="00C5599E"/>
    <w:rsid w:val="00C56717"/>
    <w:rsid w:val="00C57DCF"/>
    <w:rsid w:val="00C6010B"/>
    <w:rsid w:val="00C612EA"/>
    <w:rsid w:val="00C618EE"/>
    <w:rsid w:val="00C660D4"/>
    <w:rsid w:val="00C67AA6"/>
    <w:rsid w:val="00C7049C"/>
    <w:rsid w:val="00C70E7A"/>
    <w:rsid w:val="00C73D13"/>
    <w:rsid w:val="00C747EF"/>
    <w:rsid w:val="00C760E6"/>
    <w:rsid w:val="00C81750"/>
    <w:rsid w:val="00C81951"/>
    <w:rsid w:val="00C8490F"/>
    <w:rsid w:val="00C85EB2"/>
    <w:rsid w:val="00C86405"/>
    <w:rsid w:val="00C9072C"/>
    <w:rsid w:val="00C91657"/>
    <w:rsid w:val="00C93C52"/>
    <w:rsid w:val="00C9498C"/>
    <w:rsid w:val="00C97551"/>
    <w:rsid w:val="00C97AE9"/>
    <w:rsid w:val="00CA70C9"/>
    <w:rsid w:val="00CA794E"/>
    <w:rsid w:val="00CA7D1A"/>
    <w:rsid w:val="00CB1A3B"/>
    <w:rsid w:val="00CB2953"/>
    <w:rsid w:val="00CB2F6C"/>
    <w:rsid w:val="00CB6885"/>
    <w:rsid w:val="00CB68B3"/>
    <w:rsid w:val="00CB6E9E"/>
    <w:rsid w:val="00CB7CEE"/>
    <w:rsid w:val="00CC10C5"/>
    <w:rsid w:val="00CC338E"/>
    <w:rsid w:val="00CC5772"/>
    <w:rsid w:val="00CC76FD"/>
    <w:rsid w:val="00CD37AC"/>
    <w:rsid w:val="00CD4C44"/>
    <w:rsid w:val="00CD65D6"/>
    <w:rsid w:val="00CE08F5"/>
    <w:rsid w:val="00CE1DC0"/>
    <w:rsid w:val="00CE3D5E"/>
    <w:rsid w:val="00CE567B"/>
    <w:rsid w:val="00CF02C7"/>
    <w:rsid w:val="00D010CC"/>
    <w:rsid w:val="00D022E1"/>
    <w:rsid w:val="00D07AA9"/>
    <w:rsid w:val="00D140D0"/>
    <w:rsid w:val="00D14531"/>
    <w:rsid w:val="00D20041"/>
    <w:rsid w:val="00D21598"/>
    <w:rsid w:val="00D26C75"/>
    <w:rsid w:val="00D32E77"/>
    <w:rsid w:val="00D40F58"/>
    <w:rsid w:val="00D422A2"/>
    <w:rsid w:val="00D42E7B"/>
    <w:rsid w:val="00D477D0"/>
    <w:rsid w:val="00D47F9E"/>
    <w:rsid w:val="00D506A7"/>
    <w:rsid w:val="00D50705"/>
    <w:rsid w:val="00D52602"/>
    <w:rsid w:val="00D62CEF"/>
    <w:rsid w:val="00D63D3B"/>
    <w:rsid w:val="00D6452D"/>
    <w:rsid w:val="00D64EA9"/>
    <w:rsid w:val="00D64F76"/>
    <w:rsid w:val="00D6579C"/>
    <w:rsid w:val="00D7064D"/>
    <w:rsid w:val="00D730FC"/>
    <w:rsid w:val="00D73354"/>
    <w:rsid w:val="00D763A0"/>
    <w:rsid w:val="00D8015A"/>
    <w:rsid w:val="00D82AFE"/>
    <w:rsid w:val="00D83739"/>
    <w:rsid w:val="00D853BE"/>
    <w:rsid w:val="00D871AD"/>
    <w:rsid w:val="00D872C6"/>
    <w:rsid w:val="00D87665"/>
    <w:rsid w:val="00D93A88"/>
    <w:rsid w:val="00DA452E"/>
    <w:rsid w:val="00DA5765"/>
    <w:rsid w:val="00DA5E8D"/>
    <w:rsid w:val="00DA7766"/>
    <w:rsid w:val="00DB1169"/>
    <w:rsid w:val="00DB59EA"/>
    <w:rsid w:val="00DB64BB"/>
    <w:rsid w:val="00DB6CA4"/>
    <w:rsid w:val="00DC1D94"/>
    <w:rsid w:val="00DC503A"/>
    <w:rsid w:val="00DD0A2E"/>
    <w:rsid w:val="00DD3E36"/>
    <w:rsid w:val="00DD43FC"/>
    <w:rsid w:val="00DD51C3"/>
    <w:rsid w:val="00DD5BBB"/>
    <w:rsid w:val="00DD72B6"/>
    <w:rsid w:val="00DE0D77"/>
    <w:rsid w:val="00DE0ED3"/>
    <w:rsid w:val="00DE344F"/>
    <w:rsid w:val="00DE7FD8"/>
    <w:rsid w:val="00DF14E9"/>
    <w:rsid w:val="00DF1813"/>
    <w:rsid w:val="00DF57F0"/>
    <w:rsid w:val="00DF67C1"/>
    <w:rsid w:val="00DF78E8"/>
    <w:rsid w:val="00DF7F76"/>
    <w:rsid w:val="00E0051C"/>
    <w:rsid w:val="00E02F7A"/>
    <w:rsid w:val="00E03805"/>
    <w:rsid w:val="00E05189"/>
    <w:rsid w:val="00E071CD"/>
    <w:rsid w:val="00E071FE"/>
    <w:rsid w:val="00E07E4B"/>
    <w:rsid w:val="00E1235A"/>
    <w:rsid w:val="00E132DF"/>
    <w:rsid w:val="00E14E75"/>
    <w:rsid w:val="00E24EB6"/>
    <w:rsid w:val="00E32D41"/>
    <w:rsid w:val="00E33EF6"/>
    <w:rsid w:val="00E341B1"/>
    <w:rsid w:val="00E37279"/>
    <w:rsid w:val="00E41F8D"/>
    <w:rsid w:val="00E4287B"/>
    <w:rsid w:val="00E43E07"/>
    <w:rsid w:val="00E43F08"/>
    <w:rsid w:val="00E445C9"/>
    <w:rsid w:val="00E4557B"/>
    <w:rsid w:val="00E464AC"/>
    <w:rsid w:val="00E46C9D"/>
    <w:rsid w:val="00E507B8"/>
    <w:rsid w:val="00E521C9"/>
    <w:rsid w:val="00E52FBB"/>
    <w:rsid w:val="00E56048"/>
    <w:rsid w:val="00E56471"/>
    <w:rsid w:val="00E57B2F"/>
    <w:rsid w:val="00E62DAD"/>
    <w:rsid w:val="00E6371F"/>
    <w:rsid w:val="00E6372B"/>
    <w:rsid w:val="00E6724E"/>
    <w:rsid w:val="00E676E8"/>
    <w:rsid w:val="00E70881"/>
    <w:rsid w:val="00E72ED0"/>
    <w:rsid w:val="00E73D96"/>
    <w:rsid w:val="00E764BA"/>
    <w:rsid w:val="00E77EF0"/>
    <w:rsid w:val="00E82C6D"/>
    <w:rsid w:val="00E85EF6"/>
    <w:rsid w:val="00E86615"/>
    <w:rsid w:val="00E875A7"/>
    <w:rsid w:val="00E902AF"/>
    <w:rsid w:val="00E902EA"/>
    <w:rsid w:val="00E90740"/>
    <w:rsid w:val="00E90FD1"/>
    <w:rsid w:val="00E92E89"/>
    <w:rsid w:val="00E949F6"/>
    <w:rsid w:val="00E96C9C"/>
    <w:rsid w:val="00EA18DA"/>
    <w:rsid w:val="00EA1E7F"/>
    <w:rsid w:val="00EA2DA1"/>
    <w:rsid w:val="00EA36B8"/>
    <w:rsid w:val="00EA6054"/>
    <w:rsid w:val="00EA7285"/>
    <w:rsid w:val="00EB08E6"/>
    <w:rsid w:val="00EB0F47"/>
    <w:rsid w:val="00EB1D30"/>
    <w:rsid w:val="00EB2907"/>
    <w:rsid w:val="00EB49CE"/>
    <w:rsid w:val="00EB4F55"/>
    <w:rsid w:val="00EB7215"/>
    <w:rsid w:val="00ED48F1"/>
    <w:rsid w:val="00ED702F"/>
    <w:rsid w:val="00EE0809"/>
    <w:rsid w:val="00EE1A8C"/>
    <w:rsid w:val="00EE3415"/>
    <w:rsid w:val="00EE3B19"/>
    <w:rsid w:val="00EE3F7B"/>
    <w:rsid w:val="00EE4198"/>
    <w:rsid w:val="00EE4A9B"/>
    <w:rsid w:val="00EE4EFC"/>
    <w:rsid w:val="00EE5803"/>
    <w:rsid w:val="00EE7856"/>
    <w:rsid w:val="00EF0AED"/>
    <w:rsid w:val="00EF179D"/>
    <w:rsid w:val="00EF341F"/>
    <w:rsid w:val="00EF5F40"/>
    <w:rsid w:val="00EF6AC3"/>
    <w:rsid w:val="00F02D84"/>
    <w:rsid w:val="00F05394"/>
    <w:rsid w:val="00F05E08"/>
    <w:rsid w:val="00F07D8E"/>
    <w:rsid w:val="00F07F03"/>
    <w:rsid w:val="00F11C7A"/>
    <w:rsid w:val="00F14014"/>
    <w:rsid w:val="00F269EE"/>
    <w:rsid w:val="00F2739A"/>
    <w:rsid w:val="00F274BC"/>
    <w:rsid w:val="00F30064"/>
    <w:rsid w:val="00F311F9"/>
    <w:rsid w:val="00F31CF4"/>
    <w:rsid w:val="00F32559"/>
    <w:rsid w:val="00F32D08"/>
    <w:rsid w:val="00F36D43"/>
    <w:rsid w:val="00F40958"/>
    <w:rsid w:val="00F4555B"/>
    <w:rsid w:val="00F506A6"/>
    <w:rsid w:val="00F50D5D"/>
    <w:rsid w:val="00F51047"/>
    <w:rsid w:val="00F53145"/>
    <w:rsid w:val="00F55833"/>
    <w:rsid w:val="00F569E5"/>
    <w:rsid w:val="00F56EEC"/>
    <w:rsid w:val="00F61251"/>
    <w:rsid w:val="00F64E51"/>
    <w:rsid w:val="00F65075"/>
    <w:rsid w:val="00F65B28"/>
    <w:rsid w:val="00F67066"/>
    <w:rsid w:val="00F7223F"/>
    <w:rsid w:val="00F76A2E"/>
    <w:rsid w:val="00F76E89"/>
    <w:rsid w:val="00F77160"/>
    <w:rsid w:val="00F83E0E"/>
    <w:rsid w:val="00F876F6"/>
    <w:rsid w:val="00F9054B"/>
    <w:rsid w:val="00F937E3"/>
    <w:rsid w:val="00F9384F"/>
    <w:rsid w:val="00FA1AF1"/>
    <w:rsid w:val="00FA2D9D"/>
    <w:rsid w:val="00FA2F8E"/>
    <w:rsid w:val="00FA42C4"/>
    <w:rsid w:val="00FA57C4"/>
    <w:rsid w:val="00FA5FCD"/>
    <w:rsid w:val="00FA6756"/>
    <w:rsid w:val="00FA7C61"/>
    <w:rsid w:val="00FA7FE8"/>
    <w:rsid w:val="00FB17C5"/>
    <w:rsid w:val="00FB42D2"/>
    <w:rsid w:val="00FB5D36"/>
    <w:rsid w:val="00FC207D"/>
    <w:rsid w:val="00FC30A8"/>
    <w:rsid w:val="00FC3B5B"/>
    <w:rsid w:val="00FC50F8"/>
    <w:rsid w:val="00FC722D"/>
    <w:rsid w:val="00FD0F23"/>
    <w:rsid w:val="00FD2550"/>
    <w:rsid w:val="00FD679D"/>
    <w:rsid w:val="00FE1BF6"/>
    <w:rsid w:val="00FE1F8B"/>
    <w:rsid w:val="00FE4CAD"/>
    <w:rsid w:val="00FE7B10"/>
    <w:rsid w:val="00FF132C"/>
    <w:rsid w:val="00FF1806"/>
    <w:rsid w:val="00FF2AC9"/>
    <w:rsid w:val="00FF38E5"/>
    <w:rsid w:val="00FF6C64"/>
    <w:rsid w:val="00FF7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33E0"/>
  <w15:docId w15:val="{66405629-C946-4FF6-956F-2D355289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9" w:lineRule="auto"/>
      <w:ind w:left="10" w:hanging="10"/>
    </w:pPr>
    <w:rPr>
      <w:rFonts w:ascii="Times New Roman" w:eastAsia="Times New Roman" w:hAnsi="Times New Roman" w:cs="Times New Roman"/>
      <w:color w:val="000000"/>
      <w:sz w:val="24"/>
    </w:rPr>
  </w:style>
  <w:style w:type="paragraph" w:styleId="Heading1">
    <w:name w:val="heading 1"/>
    <w:basedOn w:val="Normal"/>
    <w:link w:val="Heading1Char"/>
    <w:uiPriority w:val="9"/>
    <w:qFormat/>
    <w:rsid w:val="00706EA3"/>
    <w:pPr>
      <w:spacing w:before="100" w:beforeAutospacing="1" w:after="100" w:afterAutospacing="1" w:line="240" w:lineRule="auto"/>
      <w:ind w:left="0" w:firstLine="0"/>
      <w:outlineLvl w:val="0"/>
    </w:pPr>
    <w:rPr>
      <w:b/>
      <w:bCs/>
      <w:color w:val="auto"/>
      <w:kern w:val="36"/>
      <w:sz w:val="48"/>
      <w:szCs w:val="48"/>
    </w:rPr>
  </w:style>
  <w:style w:type="paragraph" w:styleId="Heading3">
    <w:name w:val="heading 3"/>
    <w:basedOn w:val="Normal"/>
    <w:next w:val="Normal"/>
    <w:link w:val="Heading3Char"/>
    <w:uiPriority w:val="9"/>
    <w:semiHidden/>
    <w:unhideWhenUsed/>
    <w:qFormat/>
    <w:rsid w:val="00911BBE"/>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128E0"/>
    <w:pPr>
      <w:ind w:left="720"/>
      <w:contextualSpacing/>
    </w:pPr>
  </w:style>
  <w:style w:type="character" w:customStyle="1" w:styleId="contentpasted1">
    <w:name w:val="contentpasted1"/>
    <w:basedOn w:val="DefaultParagraphFont"/>
    <w:rsid w:val="00EB08E6"/>
  </w:style>
  <w:style w:type="character" w:customStyle="1" w:styleId="contentpasted2">
    <w:name w:val="contentpasted2"/>
    <w:basedOn w:val="DefaultParagraphFont"/>
    <w:rsid w:val="00EB08E6"/>
  </w:style>
  <w:style w:type="paragraph" w:customStyle="1" w:styleId="xxxmsonormal">
    <w:name w:val="x_x_x_msonormal"/>
    <w:basedOn w:val="Normal"/>
    <w:rsid w:val="0035504F"/>
    <w:pPr>
      <w:spacing w:after="0" w:line="240" w:lineRule="auto"/>
      <w:ind w:left="0" w:firstLine="0"/>
    </w:pPr>
    <w:rPr>
      <w:rFonts w:ascii="Calibri" w:eastAsiaTheme="minorHAnsi" w:hAnsi="Calibri" w:cs="Calibri"/>
      <w:color w:val="auto"/>
      <w:sz w:val="22"/>
    </w:rPr>
  </w:style>
  <w:style w:type="character" w:customStyle="1" w:styleId="xcontentpasted0">
    <w:name w:val="x_contentpasted0"/>
    <w:basedOn w:val="DefaultParagraphFont"/>
    <w:rsid w:val="0035504F"/>
  </w:style>
  <w:style w:type="character" w:customStyle="1" w:styleId="xcontentpasted1">
    <w:name w:val="x_contentpasted1"/>
    <w:basedOn w:val="DefaultParagraphFont"/>
    <w:rsid w:val="0035504F"/>
  </w:style>
  <w:style w:type="character" w:customStyle="1" w:styleId="xcontentpasted2">
    <w:name w:val="x_contentpasted2"/>
    <w:basedOn w:val="DefaultParagraphFont"/>
    <w:rsid w:val="0035504F"/>
  </w:style>
  <w:style w:type="paragraph" w:styleId="PlainText">
    <w:name w:val="Plain Text"/>
    <w:basedOn w:val="Normal"/>
    <w:link w:val="PlainTextChar"/>
    <w:uiPriority w:val="99"/>
    <w:semiHidden/>
    <w:unhideWhenUsed/>
    <w:rsid w:val="002D6512"/>
    <w:pPr>
      <w:spacing w:after="0" w:line="240" w:lineRule="auto"/>
      <w:ind w:left="0" w:firstLine="0"/>
    </w:pPr>
    <w:rPr>
      <w:rFonts w:ascii="Calibri" w:eastAsiaTheme="minorHAns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2D6512"/>
    <w:rPr>
      <w:rFonts w:ascii="Calibri" w:eastAsiaTheme="minorHAnsi" w:hAnsi="Calibri"/>
      <w:kern w:val="2"/>
      <w:szCs w:val="21"/>
      <w:lang w:eastAsia="en-US"/>
      <w14:ligatures w14:val="standardContextual"/>
    </w:rPr>
  </w:style>
  <w:style w:type="table" w:styleId="TableGrid0">
    <w:name w:val="Table Grid"/>
    <w:basedOn w:val="TableNormal"/>
    <w:uiPriority w:val="39"/>
    <w:rsid w:val="00EE7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A100D3"/>
    <w:pPr>
      <w:spacing w:after="0" w:line="240" w:lineRule="auto"/>
      <w:ind w:left="0" w:firstLine="0"/>
    </w:pPr>
    <w:rPr>
      <w:rFonts w:ascii="Calibri" w:eastAsiaTheme="minorHAnsi" w:hAnsi="Calibri" w:cs="Calibri"/>
      <w:color w:val="auto"/>
      <w:sz w:val="22"/>
      <w:lang w:eastAsia="en-US"/>
    </w:rPr>
  </w:style>
  <w:style w:type="character" w:styleId="Strong">
    <w:name w:val="Strong"/>
    <w:basedOn w:val="DefaultParagraphFont"/>
    <w:uiPriority w:val="22"/>
    <w:qFormat/>
    <w:rsid w:val="00A11044"/>
    <w:rPr>
      <w:b/>
      <w:bCs/>
    </w:rPr>
  </w:style>
  <w:style w:type="character" w:styleId="Hyperlink">
    <w:name w:val="Hyperlink"/>
    <w:basedOn w:val="DefaultParagraphFont"/>
    <w:uiPriority w:val="99"/>
    <w:unhideWhenUsed/>
    <w:rsid w:val="001D7386"/>
    <w:rPr>
      <w:color w:val="0000FF"/>
      <w:u w:val="single"/>
    </w:rPr>
  </w:style>
  <w:style w:type="paragraph" w:styleId="NormalWeb">
    <w:name w:val="Normal (Web)"/>
    <w:basedOn w:val="Normal"/>
    <w:uiPriority w:val="99"/>
    <w:semiHidden/>
    <w:unhideWhenUsed/>
    <w:rsid w:val="00C618EE"/>
    <w:pPr>
      <w:spacing w:after="0" w:line="240" w:lineRule="auto"/>
      <w:ind w:left="0" w:firstLine="0"/>
    </w:pPr>
    <w:rPr>
      <w:rFonts w:ascii="Aptos" w:eastAsiaTheme="minorHAnsi" w:hAnsi="Aptos" w:cs="Aptos"/>
      <w:color w:val="auto"/>
      <w:szCs w:val="24"/>
    </w:rPr>
  </w:style>
  <w:style w:type="paragraph" w:customStyle="1" w:styleId="elementtoproof">
    <w:name w:val="elementtoproof"/>
    <w:basedOn w:val="Normal"/>
    <w:uiPriority w:val="99"/>
    <w:semiHidden/>
    <w:rsid w:val="00C618EE"/>
    <w:pPr>
      <w:spacing w:after="0" w:line="240" w:lineRule="auto"/>
      <w:ind w:left="0" w:firstLine="0"/>
    </w:pPr>
    <w:rPr>
      <w:rFonts w:ascii="Aptos" w:eastAsiaTheme="minorHAnsi" w:hAnsi="Aptos" w:cs="Aptos"/>
      <w:color w:val="auto"/>
      <w:szCs w:val="24"/>
    </w:rPr>
  </w:style>
  <w:style w:type="paragraph" w:customStyle="1" w:styleId="xelementtoproof">
    <w:name w:val="x_elementtoproof"/>
    <w:basedOn w:val="Normal"/>
    <w:uiPriority w:val="99"/>
    <w:semiHidden/>
    <w:rsid w:val="00D422A2"/>
    <w:pPr>
      <w:spacing w:after="0" w:line="240" w:lineRule="auto"/>
      <w:ind w:left="0" w:firstLine="0"/>
    </w:pPr>
    <w:rPr>
      <w:rFonts w:ascii="Aptos" w:eastAsiaTheme="minorHAnsi" w:hAnsi="Aptos" w:cs="Aptos"/>
      <w:color w:val="auto"/>
      <w:szCs w:val="24"/>
    </w:rPr>
  </w:style>
  <w:style w:type="paragraph" w:customStyle="1" w:styleId="Default">
    <w:name w:val="Default"/>
    <w:rsid w:val="004442B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321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A2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21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A2D"/>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706EA3"/>
    <w:rPr>
      <w:rFonts w:ascii="Times New Roman" w:eastAsia="Times New Roman" w:hAnsi="Times New Roman" w:cs="Times New Roman"/>
      <w:b/>
      <w:bCs/>
      <w:kern w:val="36"/>
      <w:sz w:val="48"/>
      <w:szCs w:val="48"/>
    </w:rPr>
  </w:style>
  <w:style w:type="character" w:customStyle="1" w:styleId="govuk-caption-xl">
    <w:name w:val="govuk-caption-xl"/>
    <w:basedOn w:val="DefaultParagraphFont"/>
    <w:rsid w:val="00706EA3"/>
  </w:style>
  <w:style w:type="character" w:styleId="UnresolvedMention">
    <w:name w:val="Unresolved Mention"/>
    <w:basedOn w:val="DefaultParagraphFont"/>
    <w:uiPriority w:val="99"/>
    <w:semiHidden/>
    <w:unhideWhenUsed/>
    <w:rsid w:val="00C22F31"/>
    <w:rPr>
      <w:color w:val="605E5C"/>
      <w:shd w:val="clear" w:color="auto" w:fill="E1DFDD"/>
    </w:rPr>
  </w:style>
  <w:style w:type="character" w:customStyle="1" w:styleId="Heading3Char">
    <w:name w:val="Heading 3 Char"/>
    <w:basedOn w:val="DefaultParagraphFont"/>
    <w:link w:val="Heading3"/>
    <w:uiPriority w:val="9"/>
    <w:semiHidden/>
    <w:rsid w:val="00911B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5446">
      <w:bodyDiv w:val="1"/>
      <w:marLeft w:val="0"/>
      <w:marRight w:val="0"/>
      <w:marTop w:val="0"/>
      <w:marBottom w:val="0"/>
      <w:divBdr>
        <w:top w:val="none" w:sz="0" w:space="0" w:color="auto"/>
        <w:left w:val="none" w:sz="0" w:space="0" w:color="auto"/>
        <w:bottom w:val="none" w:sz="0" w:space="0" w:color="auto"/>
        <w:right w:val="none" w:sz="0" w:space="0" w:color="auto"/>
      </w:divBdr>
    </w:div>
    <w:div w:id="29767808">
      <w:bodyDiv w:val="1"/>
      <w:marLeft w:val="0"/>
      <w:marRight w:val="0"/>
      <w:marTop w:val="0"/>
      <w:marBottom w:val="0"/>
      <w:divBdr>
        <w:top w:val="none" w:sz="0" w:space="0" w:color="auto"/>
        <w:left w:val="none" w:sz="0" w:space="0" w:color="auto"/>
        <w:bottom w:val="none" w:sz="0" w:space="0" w:color="auto"/>
        <w:right w:val="none" w:sz="0" w:space="0" w:color="auto"/>
      </w:divBdr>
    </w:div>
    <w:div w:id="31225205">
      <w:bodyDiv w:val="1"/>
      <w:marLeft w:val="0"/>
      <w:marRight w:val="0"/>
      <w:marTop w:val="0"/>
      <w:marBottom w:val="0"/>
      <w:divBdr>
        <w:top w:val="none" w:sz="0" w:space="0" w:color="auto"/>
        <w:left w:val="none" w:sz="0" w:space="0" w:color="auto"/>
        <w:bottom w:val="none" w:sz="0" w:space="0" w:color="auto"/>
        <w:right w:val="none" w:sz="0" w:space="0" w:color="auto"/>
      </w:divBdr>
    </w:div>
    <w:div w:id="59642807">
      <w:bodyDiv w:val="1"/>
      <w:marLeft w:val="0"/>
      <w:marRight w:val="0"/>
      <w:marTop w:val="0"/>
      <w:marBottom w:val="0"/>
      <w:divBdr>
        <w:top w:val="none" w:sz="0" w:space="0" w:color="auto"/>
        <w:left w:val="none" w:sz="0" w:space="0" w:color="auto"/>
        <w:bottom w:val="none" w:sz="0" w:space="0" w:color="auto"/>
        <w:right w:val="none" w:sz="0" w:space="0" w:color="auto"/>
      </w:divBdr>
    </w:div>
    <w:div w:id="74669507">
      <w:bodyDiv w:val="1"/>
      <w:marLeft w:val="0"/>
      <w:marRight w:val="0"/>
      <w:marTop w:val="0"/>
      <w:marBottom w:val="0"/>
      <w:divBdr>
        <w:top w:val="none" w:sz="0" w:space="0" w:color="auto"/>
        <w:left w:val="none" w:sz="0" w:space="0" w:color="auto"/>
        <w:bottom w:val="none" w:sz="0" w:space="0" w:color="auto"/>
        <w:right w:val="none" w:sz="0" w:space="0" w:color="auto"/>
      </w:divBdr>
    </w:div>
    <w:div w:id="81723442">
      <w:bodyDiv w:val="1"/>
      <w:marLeft w:val="0"/>
      <w:marRight w:val="0"/>
      <w:marTop w:val="0"/>
      <w:marBottom w:val="0"/>
      <w:divBdr>
        <w:top w:val="none" w:sz="0" w:space="0" w:color="auto"/>
        <w:left w:val="none" w:sz="0" w:space="0" w:color="auto"/>
        <w:bottom w:val="none" w:sz="0" w:space="0" w:color="auto"/>
        <w:right w:val="none" w:sz="0" w:space="0" w:color="auto"/>
      </w:divBdr>
    </w:div>
    <w:div w:id="83578638">
      <w:bodyDiv w:val="1"/>
      <w:marLeft w:val="0"/>
      <w:marRight w:val="0"/>
      <w:marTop w:val="0"/>
      <w:marBottom w:val="0"/>
      <w:divBdr>
        <w:top w:val="none" w:sz="0" w:space="0" w:color="auto"/>
        <w:left w:val="none" w:sz="0" w:space="0" w:color="auto"/>
        <w:bottom w:val="none" w:sz="0" w:space="0" w:color="auto"/>
        <w:right w:val="none" w:sz="0" w:space="0" w:color="auto"/>
      </w:divBdr>
    </w:div>
    <w:div w:id="85461912">
      <w:bodyDiv w:val="1"/>
      <w:marLeft w:val="0"/>
      <w:marRight w:val="0"/>
      <w:marTop w:val="0"/>
      <w:marBottom w:val="0"/>
      <w:divBdr>
        <w:top w:val="none" w:sz="0" w:space="0" w:color="auto"/>
        <w:left w:val="none" w:sz="0" w:space="0" w:color="auto"/>
        <w:bottom w:val="none" w:sz="0" w:space="0" w:color="auto"/>
        <w:right w:val="none" w:sz="0" w:space="0" w:color="auto"/>
      </w:divBdr>
    </w:div>
    <w:div w:id="97408600">
      <w:bodyDiv w:val="1"/>
      <w:marLeft w:val="0"/>
      <w:marRight w:val="0"/>
      <w:marTop w:val="0"/>
      <w:marBottom w:val="0"/>
      <w:divBdr>
        <w:top w:val="none" w:sz="0" w:space="0" w:color="auto"/>
        <w:left w:val="none" w:sz="0" w:space="0" w:color="auto"/>
        <w:bottom w:val="none" w:sz="0" w:space="0" w:color="auto"/>
        <w:right w:val="none" w:sz="0" w:space="0" w:color="auto"/>
      </w:divBdr>
    </w:div>
    <w:div w:id="105849450">
      <w:bodyDiv w:val="1"/>
      <w:marLeft w:val="0"/>
      <w:marRight w:val="0"/>
      <w:marTop w:val="0"/>
      <w:marBottom w:val="0"/>
      <w:divBdr>
        <w:top w:val="none" w:sz="0" w:space="0" w:color="auto"/>
        <w:left w:val="none" w:sz="0" w:space="0" w:color="auto"/>
        <w:bottom w:val="none" w:sz="0" w:space="0" w:color="auto"/>
        <w:right w:val="none" w:sz="0" w:space="0" w:color="auto"/>
      </w:divBdr>
    </w:div>
    <w:div w:id="108356867">
      <w:bodyDiv w:val="1"/>
      <w:marLeft w:val="0"/>
      <w:marRight w:val="0"/>
      <w:marTop w:val="0"/>
      <w:marBottom w:val="0"/>
      <w:divBdr>
        <w:top w:val="none" w:sz="0" w:space="0" w:color="auto"/>
        <w:left w:val="none" w:sz="0" w:space="0" w:color="auto"/>
        <w:bottom w:val="none" w:sz="0" w:space="0" w:color="auto"/>
        <w:right w:val="none" w:sz="0" w:space="0" w:color="auto"/>
      </w:divBdr>
    </w:div>
    <w:div w:id="110782839">
      <w:bodyDiv w:val="1"/>
      <w:marLeft w:val="0"/>
      <w:marRight w:val="0"/>
      <w:marTop w:val="0"/>
      <w:marBottom w:val="0"/>
      <w:divBdr>
        <w:top w:val="none" w:sz="0" w:space="0" w:color="auto"/>
        <w:left w:val="none" w:sz="0" w:space="0" w:color="auto"/>
        <w:bottom w:val="none" w:sz="0" w:space="0" w:color="auto"/>
        <w:right w:val="none" w:sz="0" w:space="0" w:color="auto"/>
      </w:divBdr>
    </w:div>
    <w:div w:id="200823518">
      <w:bodyDiv w:val="1"/>
      <w:marLeft w:val="0"/>
      <w:marRight w:val="0"/>
      <w:marTop w:val="0"/>
      <w:marBottom w:val="0"/>
      <w:divBdr>
        <w:top w:val="none" w:sz="0" w:space="0" w:color="auto"/>
        <w:left w:val="none" w:sz="0" w:space="0" w:color="auto"/>
        <w:bottom w:val="none" w:sz="0" w:space="0" w:color="auto"/>
        <w:right w:val="none" w:sz="0" w:space="0" w:color="auto"/>
      </w:divBdr>
    </w:div>
    <w:div w:id="288977777">
      <w:bodyDiv w:val="1"/>
      <w:marLeft w:val="0"/>
      <w:marRight w:val="0"/>
      <w:marTop w:val="0"/>
      <w:marBottom w:val="0"/>
      <w:divBdr>
        <w:top w:val="none" w:sz="0" w:space="0" w:color="auto"/>
        <w:left w:val="none" w:sz="0" w:space="0" w:color="auto"/>
        <w:bottom w:val="none" w:sz="0" w:space="0" w:color="auto"/>
        <w:right w:val="none" w:sz="0" w:space="0" w:color="auto"/>
      </w:divBdr>
    </w:div>
    <w:div w:id="299845006">
      <w:bodyDiv w:val="1"/>
      <w:marLeft w:val="0"/>
      <w:marRight w:val="0"/>
      <w:marTop w:val="0"/>
      <w:marBottom w:val="0"/>
      <w:divBdr>
        <w:top w:val="none" w:sz="0" w:space="0" w:color="auto"/>
        <w:left w:val="none" w:sz="0" w:space="0" w:color="auto"/>
        <w:bottom w:val="none" w:sz="0" w:space="0" w:color="auto"/>
        <w:right w:val="none" w:sz="0" w:space="0" w:color="auto"/>
      </w:divBdr>
    </w:div>
    <w:div w:id="325060753">
      <w:bodyDiv w:val="1"/>
      <w:marLeft w:val="0"/>
      <w:marRight w:val="0"/>
      <w:marTop w:val="0"/>
      <w:marBottom w:val="0"/>
      <w:divBdr>
        <w:top w:val="none" w:sz="0" w:space="0" w:color="auto"/>
        <w:left w:val="none" w:sz="0" w:space="0" w:color="auto"/>
        <w:bottom w:val="none" w:sz="0" w:space="0" w:color="auto"/>
        <w:right w:val="none" w:sz="0" w:space="0" w:color="auto"/>
      </w:divBdr>
    </w:div>
    <w:div w:id="330375295">
      <w:bodyDiv w:val="1"/>
      <w:marLeft w:val="0"/>
      <w:marRight w:val="0"/>
      <w:marTop w:val="0"/>
      <w:marBottom w:val="0"/>
      <w:divBdr>
        <w:top w:val="none" w:sz="0" w:space="0" w:color="auto"/>
        <w:left w:val="none" w:sz="0" w:space="0" w:color="auto"/>
        <w:bottom w:val="none" w:sz="0" w:space="0" w:color="auto"/>
        <w:right w:val="none" w:sz="0" w:space="0" w:color="auto"/>
      </w:divBdr>
    </w:div>
    <w:div w:id="346907312">
      <w:bodyDiv w:val="1"/>
      <w:marLeft w:val="0"/>
      <w:marRight w:val="0"/>
      <w:marTop w:val="0"/>
      <w:marBottom w:val="0"/>
      <w:divBdr>
        <w:top w:val="none" w:sz="0" w:space="0" w:color="auto"/>
        <w:left w:val="none" w:sz="0" w:space="0" w:color="auto"/>
        <w:bottom w:val="none" w:sz="0" w:space="0" w:color="auto"/>
        <w:right w:val="none" w:sz="0" w:space="0" w:color="auto"/>
      </w:divBdr>
    </w:div>
    <w:div w:id="376592590">
      <w:bodyDiv w:val="1"/>
      <w:marLeft w:val="0"/>
      <w:marRight w:val="0"/>
      <w:marTop w:val="0"/>
      <w:marBottom w:val="0"/>
      <w:divBdr>
        <w:top w:val="none" w:sz="0" w:space="0" w:color="auto"/>
        <w:left w:val="none" w:sz="0" w:space="0" w:color="auto"/>
        <w:bottom w:val="none" w:sz="0" w:space="0" w:color="auto"/>
        <w:right w:val="none" w:sz="0" w:space="0" w:color="auto"/>
      </w:divBdr>
    </w:div>
    <w:div w:id="382561293">
      <w:bodyDiv w:val="1"/>
      <w:marLeft w:val="0"/>
      <w:marRight w:val="0"/>
      <w:marTop w:val="0"/>
      <w:marBottom w:val="0"/>
      <w:divBdr>
        <w:top w:val="none" w:sz="0" w:space="0" w:color="auto"/>
        <w:left w:val="none" w:sz="0" w:space="0" w:color="auto"/>
        <w:bottom w:val="none" w:sz="0" w:space="0" w:color="auto"/>
        <w:right w:val="none" w:sz="0" w:space="0" w:color="auto"/>
      </w:divBdr>
    </w:div>
    <w:div w:id="390153679">
      <w:bodyDiv w:val="1"/>
      <w:marLeft w:val="0"/>
      <w:marRight w:val="0"/>
      <w:marTop w:val="0"/>
      <w:marBottom w:val="0"/>
      <w:divBdr>
        <w:top w:val="none" w:sz="0" w:space="0" w:color="auto"/>
        <w:left w:val="none" w:sz="0" w:space="0" w:color="auto"/>
        <w:bottom w:val="none" w:sz="0" w:space="0" w:color="auto"/>
        <w:right w:val="none" w:sz="0" w:space="0" w:color="auto"/>
      </w:divBdr>
    </w:div>
    <w:div w:id="391972780">
      <w:bodyDiv w:val="1"/>
      <w:marLeft w:val="0"/>
      <w:marRight w:val="0"/>
      <w:marTop w:val="0"/>
      <w:marBottom w:val="0"/>
      <w:divBdr>
        <w:top w:val="none" w:sz="0" w:space="0" w:color="auto"/>
        <w:left w:val="none" w:sz="0" w:space="0" w:color="auto"/>
        <w:bottom w:val="none" w:sz="0" w:space="0" w:color="auto"/>
        <w:right w:val="none" w:sz="0" w:space="0" w:color="auto"/>
      </w:divBdr>
    </w:div>
    <w:div w:id="405958283">
      <w:bodyDiv w:val="1"/>
      <w:marLeft w:val="0"/>
      <w:marRight w:val="0"/>
      <w:marTop w:val="0"/>
      <w:marBottom w:val="0"/>
      <w:divBdr>
        <w:top w:val="none" w:sz="0" w:space="0" w:color="auto"/>
        <w:left w:val="none" w:sz="0" w:space="0" w:color="auto"/>
        <w:bottom w:val="none" w:sz="0" w:space="0" w:color="auto"/>
        <w:right w:val="none" w:sz="0" w:space="0" w:color="auto"/>
      </w:divBdr>
    </w:div>
    <w:div w:id="413279926">
      <w:bodyDiv w:val="1"/>
      <w:marLeft w:val="0"/>
      <w:marRight w:val="0"/>
      <w:marTop w:val="0"/>
      <w:marBottom w:val="0"/>
      <w:divBdr>
        <w:top w:val="none" w:sz="0" w:space="0" w:color="auto"/>
        <w:left w:val="none" w:sz="0" w:space="0" w:color="auto"/>
        <w:bottom w:val="none" w:sz="0" w:space="0" w:color="auto"/>
        <w:right w:val="none" w:sz="0" w:space="0" w:color="auto"/>
      </w:divBdr>
    </w:div>
    <w:div w:id="448621377">
      <w:bodyDiv w:val="1"/>
      <w:marLeft w:val="0"/>
      <w:marRight w:val="0"/>
      <w:marTop w:val="0"/>
      <w:marBottom w:val="0"/>
      <w:divBdr>
        <w:top w:val="none" w:sz="0" w:space="0" w:color="auto"/>
        <w:left w:val="none" w:sz="0" w:space="0" w:color="auto"/>
        <w:bottom w:val="none" w:sz="0" w:space="0" w:color="auto"/>
        <w:right w:val="none" w:sz="0" w:space="0" w:color="auto"/>
      </w:divBdr>
    </w:div>
    <w:div w:id="467630801">
      <w:bodyDiv w:val="1"/>
      <w:marLeft w:val="0"/>
      <w:marRight w:val="0"/>
      <w:marTop w:val="0"/>
      <w:marBottom w:val="0"/>
      <w:divBdr>
        <w:top w:val="none" w:sz="0" w:space="0" w:color="auto"/>
        <w:left w:val="none" w:sz="0" w:space="0" w:color="auto"/>
        <w:bottom w:val="none" w:sz="0" w:space="0" w:color="auto"/>
        <w:right w:val="none" w:sz="0" w:space="0" w:color="auto"/>
      </w:divBdr>
    </w:div>
    <w:div w:id="468596381">
      <w:bodyDiv w:val="1"/>
      <w:marLeft w:val="0"/>
      <w:marRight w:val="0"/>
      <w:marTop w:val="0"/>
      <w:marBottom w:val="0"/>
      <w:divBdr>
        <w:top w:val="none" w:sz="0" w:space="0" w:color="auto"/>
        <w:left w:val="none" w:sz="0" w:space="0" w:color="auto"/>
        <w:bottom w:val="none" w:sz="0" w:space="0" w:color="auto"/>
        <w:right w:val="none" w:sz="0" w:space="0" w:color="auto"/>
      </w:divBdr>
    </w:div>
    <w:div w:id="484049984">
      <w:bodyDiv w:val="1"/>
      <w:marLeft w:val="0"/>
      <w:marRight w:val="0"/>
      <w:marTop w:val="0"/>
      <w:marBottom w:val="0"/>
      <w:divBdr>
        <w:top w:val="none" w:sz="0" w:space="0" w:color="auto"/>
        <w:left w:val="none" w:sz="0" w:space="0" w:color="auto"/>
        <w:bottom w:val="none" w:sz="0" w:space="0" w:color="auto"/>
        <w:right w:val="none" w:sz="0" w:space="0" w:color="auto"/>
      </w:divBdr>
    </w:div>
    <w:div w:id="545147940">
      <w:bodyDiv w:val="1"/>
      <w:marLeft w:val="0"/>
      <w:marRight w:val="0"/>
      <w:marTop w:val="0"/>
      <w:marBottom w:val="0"/>
      <w:divBdr>
        <w:top w:val="none" w:sz="0" w:space="0" w:color="auto"/>
        <w:left w:val="none" w:sz="0" w:space="0" w:color="auto"/>
        <w:bottom w:val="none" w:sz="0" w:space="0" w:color="auto"/>
        <w:right w:val="none" w:sz="0" w:space="0" w:color="auto"/>
      </w:divBdr>
    </w:div>
    <w:div w:id="558787717">
      <w:bodyDiv w:val="1"/>
      <w:marLeft w:val="0"/>
      <w:marRight w:val="0"/>
      <w:marTop w:val="0"/>
      <w:marBottom w:val="0"/>
      <w:divBdr>
        <w:top w:val="none" w:sz="0" w:space="0" w:color="auto"/>
        <w:left w:val="none" w:sz="0" w:space="0" w:color="auto"/>
        <w:bottom w:val="none" w:sz="0" w:space="0" w:color="auto"/>
        <w:right w:val="none" w:sz="0" w:space="0" w:color="auto"/>
      </w:divBdr>
    </w:div>
    <w:div w:id="565454739">
      <w:bodyDiv w:val="1"/>
      <w:marLeft w:val="0"/>
      <w:marRight w:val="0"/>
      <w:marTop w:val="0"/>
      <w:marBottom w:val="0"/>
      <w:divBdr>
        <w:top w:val="none" w:sz="0" w:space="0" w:color="auto"/>
        <w:left w:val="none" w:sz="0" w:space="0" w:color="auto"/>
        <w:bottom w:val="none" w:sz="0" w:space="0" w:color="auto"/>
        <w:right w:val="none" w:sz="0" w:space="0" w:color="auto"/>
      </w:divBdr>
    </w:div>
    <w:div w:id="573660025">
      <w:bodyDiv w:val="1"/>
      <w:marLeft w:val="0"/>
      <w:marRight w:val="0"/>
      <w:marTop w:val="0"/>
      <w:marBottom w:val="0"/>
      <w:divBdr>
        <w:top w:val="none" w:sz="0" w:space="0" w:color="auto"/>
        <w:left w:val="none" w:sz="0" w:space="0" w:color="auto"/>
        <w:bottom w:val="none" w:sz="0" w:space="0" w:color="auto"/>
        <w:right w:val="none" w:sz="0" w:space="0" w:color="auto"/>
      </w:divBdr>
    </w:div>
    <w:div w:id="623922066">
      <w:bodyDiv w:val="1"/>
      <w:marLeft w:val="0"/>
      <w:marRight w:val="0"/>
      <w:marTop w:val="0"/>
      <w:marBottom w:val="0"/>
      <w:divBdr>
        <w:top w:val="none" w:sz="0" w:space="0" w:color="auto"/>
        <w:left w:val="none" w:sz="0" w:space="0" w:color="auto"/>
        <w:bottom w:val="none" w:sz="0" w:space="0" w:color="auto"/>
        <w:right w:val="none" w:sz="0" w:space="0" w:color="auto"/>
      </w:divBdr>
    </w:div>
    <w:div w:id="630595005">
      <w:bodyDiv w:val="1"/>
      <w:marLeft w:val="0"/>
      <w:marRight w:val="0"/>
      <w:marTop w:val="0"/>
      <w:marBottom w:val="0"/>
      <w:divBdr>
        <w:top w:val="none" w:sz="0" w:space="0" w:color="auto"/>
        <w:left w:val="none" w:sz="0" w:space="0" w:color="auto"/>
        <w:bottom w:val="none" w:sz="0" w:space="0" w:color="auto"/>
        <w:right w:val="none" w:sz="0" w:space="0" w:color="auto"/>
      </w:divBdr>
    </w:div>
    <w:div w:id="632826719">
      <w:bodyDiv w:val="1"/>
      <w:marLeft w:val="0"/>
      <w:marRight w:val="0"/>
      <w:marTop w:val="0"/>
      <w:marBottom w:val="0"/>
      <w:divBdr>
        <w:top w:val="none" w:sz="0" w:space="0" w:color="auto"/>
        <w:left w:val="none" w:sz="0" w:space="0" w:color="auto"/>
        <w:bottom w:val="none" w:sz="0" w:space="0" w:color="auto"/>
        <w:right w:val="none" w:sz="0" w:space="0" w:color="auto"/>
      </w:divBdr>
    </w:div>
    <w:div w:id="702363375">
      <w:bodyDiv w:val="1"/>
      <w:marLeft w:val="0"/>
      <w:marRight w:val="0"/>
      <w:marTop w:val="0"/>
      <w:marBottom w:val="0"/>
      <w:divBdr>
        <w:top w:val="none" w:sz="0" w:space="0" w:color="auto"/>
        <w:left w:val="none" w:sz="0" w:space="0" w:color="auto"/>
        <w:bottom w:val="none" w:sz="0" w:space="0" w:color="auto"/>
        <w:right w:val="none" w:sz="0" w:space="0" w:color="auto"/>
      </w:divBdr>
    </w:div>
    <w:div w:id="742140421">
      <w:bodyDiv w:val="1"/>
      <w:marLeft w:val="0"/>
      <w:marRight w:val="0"/>
      <w:marTop w:val="0"/>
      <w:marBottom w:val="0"/>
      <w:divBdr>
        <w:top w:val="none" w:sz="0" w:space="0" w:color="auto"/>
        <w:left w:val="none" w:sz="0" w:space="0" w:color="auto"/>
        <w:bottom w:val="none" w:sz="0" w:space="0" w:color="auto"/>
        <w:right w:val="none" w:sz="0" w:space="0" w:color="auto"/>
      </w:divBdr>
    </w:div>
    <w:div w:id="755128932">
      <w:bodyDiv w:val="1"/>
      <w:marLeft w:val="0"/>
      <w:marRight w:val="0"/>
      <w:marTop w:val="0"/>
      <w:marBottom w:val="0"/>
      <w:divBdr>
        <w:top w:val="none" w:sz="0" w:space="0" w:color="auto"/>
        <w:left w:val="none" w:sz="0" w:space="0" w:color="auto"/>
        <w:bottom w:val="none" w:sz="0" w:space="0" w:color="auto"/>
        <w:right w:val="none" w:sz="0" w:space="0" w:color="auto"/>
      </w:divBdr>
    </w:div>
    <w:div w:id="840972995">
      <w:bodyDiv w:val="1"/>
      <w:marLeft w:val="0"/>
      <w:marRight w:val="0"/>
      <w:marTop w:val="0"/>
      <w:marBottom w:val="0"/>
      <w:divBdr>
        <w:top w:val="none" w:sz="0" w:space="0" w:color="auto"/>
        <w:left w:val="none" w:sz="0" w:space="0" w:color="auto"/>
        <w:bottom w:val="none" w:sz="0" w:space="0" w:color="auto"/>
        <w:right w:val="none" w:sz="0" w:space="0" w:color="auto"/>
      </w:divBdr>
    </w:div>
    <w:div w:id="855119918">
      <w:bodyDiv w:val="1"/>
      <w:marLeft w:val="0"/>
      <w:marRight w:val="0"/>
      <w:marTop w:val="0"/>
      <w:marBottom w:val="0"/>
      <w:divBdr>
        <w:top w:val="none" w:sz="0" w:space="0" w:color="auto"/>
        <w:left w:val="none" w:sz="0" w:space="0" w:color="auto"/>
        <w:bottom w:val="none" w:sz="0" w:space="0" w:color="auto"/>
        <w:right w:val="none" w:sz="0" w:space="0" w:color="auto"/>
      </w:divBdr>
    </w:div>
    <w:div w:id="855924695">
      <w:bodyDiv w:val="1"/>
      <w:marLeft w:val="0"/>
      <w:marRight w:val="0"/>
      <w:marTop w:val="0"/>
      <w:marBottom w:val="0"/>
      <w:divBdr>
        <w:top w:val="none" w:sz="0" w:space="0" w:color="auto"/>
        <w:left w:val="none" w:sz="0" w:space="0" w:color="auto"/>
        <w:bottom w:val="none" w:sz="0" w:space="0" w:color="auto"/>
        <w:right w:val="none" w:sz="0" w:space="0" w:color="auto"/>
      </w:divBdr>
    </w:div>
    <w:div w:id="863789513">
      <w:bodyDiv w:val="1"/>
      <w:marLeft w:val="0"/>
      <w:marRight w:val="0"/>
      <w:marTop w:val="0"/>
      <w:marBottom w:val="0"/>
      <w:divBdr>
        <w:top w:val="none" w:sz="0" w:space="0" w:color="auto"/>
        <w:left w:val="none" w:sz="0" w:space="0" w:color="auto"/>
        <w:bottom w:val="none" w:sz="0" w:space="0" w:color="auto"/>
        <w:right w:val="none" w:sz="0" w:space="0" w:color="auto"/>
      </w:divBdr>
    </w:div>
    <w:div w:id="892085785">
      <w:bodyDiv w:val="1"/>
      <w:marLeft w:val="0"/>
      <w:marRight w:val="0"/>
      <w:marTop w:val="0"/>
      <w:marBottom w:val="0"/>
      <w:divBdr>
        <w:top w:val="none" w:sz="0" w:space="0" w:color="auto"/>
        <w:left w:val="none" w:sz="0" w:space="0" w:color="auto"/>
        <w:bottom w:val="none" w:sz="0" w:space="0" w:color="auto"/>
        <w:right w:val="none" w:sz="0" w:space="0" w:color="auto"/>
      </w:divBdr>
    </w:div>
    <w:div w:id="897013782">
      <w:bodyDiv w:val="1"/>
      <w:marLeft w:val="0"/>
      <w:marRight w:val="0"/>
      <w:marTop w:val="0"/>
      <w:marBottom w:val="0"/>
      <w:divBdr>
        <w:top w:val="none" w:sz="0" w:space="0" w:color="auto"/>
        <w:left w:val="none" w:sz="0" w:space="0" w:color="auto"/>
        <w:bottom w:val="none" w:sz="0" w:space="0" w:color="auto"/>
        <w:right w:val="none" w:sz="0" w:space="0" w:color="auto"/>
      </w:divBdr>
    </w:div>
    <w:div w:id="897979229">
      <w:bodyDiv w:val="1"/>
      <w:marLeft w:val="0"/>
      <w:marRight w:val="0"/>
      <w:marTop w:val="0"/>
      <w:marBottom w:val="0"/>
      <w:divBdr>
        <w:top w:val="none" w:sz="0" w:space="0" w:color="auto"/>
        <w:left w:val="none" w:sz="0" w:space="0" w:color="auto"/>
        <w:bottom w:val="none" w:sz="0" w:space="0" w:color="auto"/>
        <w:right w:val="none" w:sz="0" w:space="0" w:color="auto"/>
      </w:divBdr>
    </w:div>
    <w:div w:id="897979747">
      <w:bodyDiv w:val="1"/>
      <w:marLeft w:val="0"/>
      <w:marRight w:val="0"/>
      <w:marTop w:val="0"/>
      <w:marBottom w:val="0"/>
      <w:divBdr>
        <w:top w:val="none" w:sz="0" w:space="0" w:color="auto"/>
        <w:left w:val="none" w:sz="0" w:space="0" w:color="auto"/>
        <w:bottom w:val="none" w:sz="0" w:space="0" w:color="auto"/>
        <w:right w:val="none" w:sz="0" w:space="0" w:color="auto"/>
      </w:divBdr>
    </w:div>
    <w:div w:id="916592613">
      <w:bodyDiv w:val="1"/>
      <w:marLeft w:val="0"/>
      <w:marRight w:val="0"/>
      <w:marTop w:val="0"/>
      <w:marBottom w:val="0"/>
      <w:divBdr>
        <w:top w:val="none" w:sz="0" w:space="0" w:color="auto"/>
        <w:left w:val="none" w:sz="0" w:space="0" w:color="auto"/>
        <w:bottom w:val="none" w:sz="0" w:space="0" w:color="auto"/>
        <w:right w:val="none" w:sz="0" w:space="0" w:color="auto"/>
      </w:divBdr>
    </w:div>
    <w:div w:id="953943880">
      <w:bodyDiv w:val="1"/>
      <w:marLeft w:val="0"/>
      <w:marRight w:val="0"/>
      <w:marTop w:val="0"/>
      <w:marBottom w:val="0"/>
      <w:divBdr>
        <w:top w:val="none" w:sz="0" w:space="0" w:color="auto"/>
        <w:left w:val="none" w:sz="0" w:space="0" w:color="auto"/>
        <w:bottom w:val="none" w:sz="0" w:space="0" w:color="auto"/>
        <w:right w:val="none" w:sz="0" w:space="0" w:color="auto"/>
      </w:divBdr>
    </w:div>
    <w:div w:id="990981428">
      <w:bodyDiv w:val="1"/>
      <w:marLeft w:val="0"/>
      <w:marRight w:val="0"/>
      <w:marTop w:val="0"/>
      <w:marBottom w:val="0"/>
      <w:divBdr>
        <w:top w:val="none" w:sz="0" w:space="0" w:color="auto"/>
        <w:left w:val="none" w:sz="0" w:space="0" w:color="auto"/>
        <w:bottom w:val="none" w:sz="0" w:space="0" w:color="auto"/>
        <w:right w:val="none" w:sz="0" w:space="0" w:color="auto"/>
      </w:divBdr>
    </w:div>
    <w:div w:id="991910615">
      <w:bodyDiv w:val="1"/>
      <w:marLeft w:val="0"/>
      <w:marRight w:val="0"/>
      <w:marTop w:val="0"/>
      <w:marBottom w:val="0"/>
      <w:divBdr>
        <w:top w:val="none" w:sz="0" w:space="0" w:color="auto"/>
        <w:left w:val="none" w:sz="0" w:space="0" w:color="auto"/>
        <w:bottom w:val="none" w:sz="0" w:space="0" w:color="auto"/>
        <w:right w:val="none" w:sz="0" w:space="0" w:color="auto"/>
      </w:divBdr>
    </w:div>
    <w:div w:id="1030185779">
      <w:bodyDiv w:val="1"/>
      <w:marLeft w:val="0"/>
      <w:marRight w:val="0"/>
      <w:marTop w:val="0"/>
      <w:marBottom w:val="0"/>
      <w:divBdr>
        <w:top w:val="none" w:sz="0" w:space="0" w:color="auto"/>
        <w:left w:val="none" w:sz="0" w:space="0" w:color="auto"/>
        <w:bottom w:val="none" w:sz="0" w:space="0" w:color="auto"/>
        <w:right w:val="none" w:sz="0" w:space="0" w:color="auto"/>
      </w:divBdr>
    </w:div>
    <w:div w:id="1055861031">
      <w:bodyDiv w:val="1"/>
      <w:marLeft w:val="0"/>
      <w:marRight w:val="0"/>
      <w:marTop w:val="0"/>
      <w:marBottom w:val="0"/>
      <w:divBdr>
        <w:top w:val="none" w:sz="0" w:space="0" w:color="auto"/>
        <w:left w:val="none" w:sz="0" w:space="0" w:color="auto"/>
        <w:bottom w:val="none" w:sz="0" w:space="0" w:color="auto"/>
        <w:right w:val="none" w:sz="0" w:space="0" w:color="auto"/>
      </w:divBdr>
    </w:div>
    <w:div w:id="1060132291">
      <w:bodyDiv w:val="1"/>
      <w:marLeft w:val="0"/>
      <w:marRight w:val="0"/>
      <w:marTop w:val="0"/>
      <w:marBottom w:val="0"/>
      <w:divBdr>
        <w:top w:val="none" w:sz="0" w:space="0" w:color="auto"/>
        <w:left w:val="none" w:sz="0" w:space="0" w:color="auto"/>
        <w:bottom w:val="none" w:sz="0" w:space="0" w:color="auto"/>
        <w:right w:val="none" w:sz="0" w:space="0" w:color="auto"/>
      </w:divBdr>
    </w:div>
    <w:div w:id="1086807174">
      <w:bodyDiv w:val="1"/>
      <w:marLeft w:val="0"/>
      <w:marRight w:val="0"/>
      <w:marTop w:val="0"/>
      <w:marBottom w:val="0"/>
      <w:divBdr>
        <w:top w:val="none" w:sz="0" w:space="0" w:color="auto"/>
        <w:left w:val="none" w:sz="0" w:space="0" w:color="auto"/>
        <w:bottom w:val="none" w:sz="0" w:space="0" w:color="auto"/>
        <w:right w:val="none" w:sz="0" w:space="0" w:color="auto"/>
      </w:divBdr>
    </w:div>
    <w:div w:id="1113552791">
      <w:bodyDiv w:val="1"/>
      <w:marLeft w:val="0"/>
      <w:marRight w:val="0"/>
      <w:marTop w:val="0"/>
      <w:marBottom w:val="0"/>
      <w:divBdr>
        <w:top w:val="none" w:sz="0" w:space="0" w:color="auto"/>
        <w:left w:val="none" w:sz="0" w:space="0" w:color="auto"/>
        <w:bottom w:val="none" w:sz="0" w:space="0" w:color="auto"/>
        <w:right w:val="none" w:sz="0" w:space="0" w:color="auto"/>
      </w:divBdr>
    </w:div>
    <w:div w:id="1119228611">
      <w:bodyDiv w:val="1"/>
      <w:marLeft w:val="0"/>
      <w:marRight w:val="0"/>
      <w:marTop w:val="0"/>
      <w:marBottom w:val="0"/>
      <w:divBdr>
        <w:top w:val="none" w:sz="0" w:space="0" w:color="auto"/>
        <w:left w:val="none" w:sz="0" w:space="0" w:color="auto"/>
        <w:bottom w:val="none" w:sz="0" w:space="0" w:color="auto"/>
        <w:right w:val="none" w:sz="0" w:space="0" w:color="auto"/>
      </w:divBdr>
    </w:div>
    <w:div w:id="1130516827">
      <w:bodyDiv w:val="1"/>
      <w:marLeft w:val="0"/>
      <w:marRight w:val="0"/>
      <w:marTop w:val="0"/>
      <w:marBottom w:val="0"/>
      <w:divBdr>
        <w:top w:val="none" w:sz="0" w:space="0" w:color="auto"/>
        <w:left w:val="none" w:sz="0" w:space="0" w:color="auto"/>
        <w:bottom w:val="none" w:sz="0" w:space="0" w:color="auto"/>
        <w:right w:val="none" w:sz="0" w:space="0" w:color="auto"/>
      </w:divBdr>
    </w:div>
    <w:div w:id="1174300424">
      <w:bodyDiv w:val="1"/>
      <w:marLeft w:val="0"/>
      <w:marRight w:val="0"/>
      <w:marTop w:val="0"/>
      <w:marBottom w:val="0"/>
      <w:divBdr>
        <w:top w:val="none" w:sz="0" w:space="0" w:color="auto"/>
        <w:left w:val="none" w:sz="0" w:space="0" w:color="auto"/>
        <w:bottom w:val="none" w:sz="0" w:space="0" w:color="auto"/>
        <w:right w:val="none" w:sz="0" w:space="0" w:color="auto"/>
      </w:divBdr>
    </w:div>
    <w:div w:id="1188985642">
      <w:bodyDiv w:val="1"/>
      <w:marLeft w:val="0"/>
      <w:marRight w:val="0"/>
      <w:marTop w:val="0"/>
      <w:marBottom w:val="0"/>
      <w:divBdr>
        <w:top w:val="none" w:sz="0" w:space="0" w:color="auto"/>
        <w:left w:val="none" w:sz="0" w:space="0" w:color="auto"/>
        <w:bottom w:val="none" w:sz="0" w:space="0" w:color="auto"/>
        <w:right w:val="none" w:sz="0" w:space="0" w:color="auto"/>
      </w:divBdr>
    </w:div>
    <w:div w:id="1229151738">
      <w:bodyDiv w:val="1"/>
      <w:marLeft w:val="0"/>
      <w:marRight w:val="0"/>
      <w:marTop w:val="0"/>
      <w:marBottom w:val="0"/>
      <w:divBdr>
        <w:top w:val="none" w:sz="0" w:space="0" w:color="auto"/>
        <w:left w:val="none" w:sz="0" w:space="0" w:color="auto"/>
        <w:bottom w:val="none" w:sz="0" w:space="0" w:color="auto"/>
        <w:right w:val="none" w:sz="0" w:space="0" w:color="auto"/>
      </w:divBdr>
    </w:div>
    <w:div w:id="1232543206">
      <w:bodyDiv w:val="1"/>
      <w:marLeft w:val="0"/>
      <w:marRight w:val="0"/>
      <w:marTop w:val="0"/>
      <w:marBottom w:val="0"/>
      <w:divBdr>
        <w:top w:val="none" w:sz="0" w:space="0" w:color="auto"/>
        <w:left w:val="none" w:sz="0" w:space="0" w:color="auto"/>
        <w:bottom w:val="none" w:sz="0" w:space="0" w:color="auto"/>
        <w:right w:val="none" w:sz="0" w:space="0" w:color="auto"/>
      </w:divBdr>
    </w:div>
    <w:div w:id="1257979660">
      <w:bodyDiv w:val="1"/>
      <w:marLeft w:val="0"/>
      <w:marRight w:val="0"/>
      <w:marTop w:val="0"/>
      <w:marBottom w:val="0"/>
      <w:divBdr>
        <w:top w:val="none" w:sz="0" w:space="0" w:color="auto"/>
        <w:left w:val="none" w:sz="0" w:space="0" w:color="auto"/>
        <w:bottom w:val="none" w:sz="0" w:space="0" w:color="auto"/>
        <w:right w:val="none" w:sz="0" w:space="0" w:color="auto"/>
      </w:divBdr>
    </w:div>
    <w:div w:id="1270547465">
      <w:bodyDiv w:val="1"/>
      <w:marLeft w:val="0"/>
      <w:marRight w:val="0"/>
      <w:marTop w:val="0"/>
      <w:marBottom w:val="0"/>
      <w:divBdr>
        <w:top w:val="none" w:sz="0" w:space="0" w:color="auto"/>
        <w:left w:val="none" w:sz="0" w:space="0" w:color="auto"/>
        <w:bottom w:val="none" w:sz="0" w:space="0" w:color="auto"/>
        <w:right w:val="none" w:sz="0" w:space="0" w:color="auto"/>
      </w:divBdr>
    </w:div>
    <w:div w:id="1361931111">
      <w:bodyDiv w:val="1"/>
      <w:marLeft w:val="0"/>
      <w:marRight w:val="0"/>
      <w:marTop w:val="0"/>
      <w:marBottom w:val="0"/>
      <w:divBdr>
        <w:top w:val="none" w:sz="0" w:space="0" w:color="auto"/>
        <w:left w:val="none" w:sz="0" w:space="0" w:color="auto"/>
        <w:bottom w:val="none" w:sz="0" w:space="0" w:color="auto"/>
        <w:right w:val="none" w:sz="0" w:space="0" w:color="auto"/>
      </w:divBdr>
    </w:div>
    <w:div w:id="1386031272">
      <w:bodyDiv w:val="1"/>
      <w:marLeft w:val="0"/>
      <w:marRight w:val="0"/>
      <w:marTop w:val="0"/>
      <w:marBottom w:val="0"/>
      <w:divBdr>
        <w:top w:val="none" w:sz="0" w:space="0" w:color="auto"/>
        <w:left w:val="none" w:sz="0" w:space="0" w:color="auto"/>
        <w:bottom w:val="none" w:sz="0" w:space="0" w:color="auto"/>
        <w:right w:val="none" w:sz="0" w:space="0" w:color="auto"/>
      </w:divBdr>
    </w:div>
    <w:div w:id="1479496851">
      <w:bodyDiv w:val="1"/>
      <w:marLeft w:val="0"/>
      <w:marRight w:val="0"/>
      <w:marTop w:val="0"/>
      <w:marBottom w:val="0"/>
      <w:divBdr>
        <w:top w:val="none" w:sz="0" w:space="0" w:color="auto"/>
        <w:left w:val="none" w:sz="0" w:space="0" w:color="auto"/>
        <w:bottom w:val="none" w:sz="0" w:space="0" w:color="auto"/>
        <w:right w:val="none" w:sz="0" w:space="0" w:color="auto"/>
      </w:divBdr>
    </w:div>
    <w:div w:id="1517040235">
      <w:bodyDiv w:val="1"/>
      <w:marLeft w:val="0"/>
      <w:marRight w:val="0"/>
      <w:marTop w:val="0"/>
      <w:marBottom w:val="0"/>
      <w:divBdr>
        <w:top w:val="none" w:sz="0" w:space="0" w:color="auto"/>
        <w:left w:val="none" w:sz="0" w:space="0" w:color="auto"/>
        <w:bottom w:val="none" w:sz="0" w:space="0" w:color="auto"/>
        <w:right w:val="none" w:sz="0" w:space="0" w:color="auto"/>
      </w:divBdr>
    </w:div>
    <w:div w:id="1523280410">
      <w:bodyDiv w:val="1"/>
      <w:marLeft w:val="0"/>
      <w:marRight w:val="0"/>
      <w:marTop w:val="0"/>
      <w:marBottom w:val="0"/>
      <w:divBdr>
        <w:top w:val="none" w:sz="0" w:space="0" w:color="auto"/>
        <w:left w:val="none" w:sz="0" w:space="0" w:color="auto"/>
        <w:bottom w:val="none" w:sz="0" w:space="0" w:color="auto"/>
        <w:right w:val="none" w:sz="0" w:space="0" w:color="auto"/>
      </w:divBdr>
    </w:div>
    <w:div w:id="1554124443">
      <w:bodyDiv w:val="1"/>
      <w:marLeft w:val="0"/>
      <w:marRight w:val="0"/>
      <w:marTop w:val="0"/>
      <w:marBottom w:val="0"/>
      <w:divBdr>
        <w:top w:val="none" w:sz="0" w:space="0" w:color="auto"/>
        <w:left w:val="none" w:sz="0" w:space="0" w:color="auto"/>
        <w:bottom w:val="none" w:sz="0" w:space="0" w:color="auto"/>
        <w:right w:val="none" w:sz="0" w:space="0" w:color="auto"/>
      </w:divBdr>
    </w:div>
    <w:div w:id="1557888814">
      <w:bodyDiv w:val="1"/>
      <w:marLeft w:val="0"/>
      <w:marRight w:val="0"/>
      <w:marTop w:val="0"/>
      <w:marBottom w:val="0"/>
      <w:divBdr>
        <w:top w:val="none" w:sz="0" w:space="0" w:color="auto"/>
        <w:left w:val="none" w:sz="0" w:space="0" w:color="auto"/>
        <w:bottom w:val="none" w:sz="0" w:space="0" w:color="auto"/>
        <w:right w:val="none" w:sz="0" w:space="0" w:color="auto"/>
      </w:divBdr>
    </w:div>
    <w:div w:id="1587764220">
      <w:bodyDiv w:val="1"/>
      <w:marLeft w:val="0"/>
      <w:marRight w:val="0"/>
      <w:marTop w:val="0"/>
      <w:marBottom w:val="0"/>
      <w:divBdr>
        <w:top w:val="none" w:sz="0" w:space="0" w:color="auto"/>
        <w:left w:val="none" w:sz="0" w:space="0" w:color="auto"/>
        <w:bottom w:val="none" w:sz="0" w:space="0" w:color="auto"/>
        <w:right w:val="none" w:sz="0" w:space="0" w:color="auto"/>
      </w:divBdr>
    </w:div>
    <w:div w:id="1590000673">
      <w:bodyDiv w:val="1"/>
      <w:marLeft w:val="0"/>
      <w:marRight w:val="0"/>
      <w:marTop w:val="0"/>
      <w:marBottom w:val="0"/>
      <w:divBdr>
        <w:top w:val="none" w:sz="0" w:space="0" w:color="auto"/>
        <w:left w:val="none" w:sz="0" w:space="0" w:color="auto"/>
        <w:bottom w:val="none" w:sz="0" w:space="0" w:color="auto"/>
        <w:right w:val="none" w:sz="0" w:space="0" w:color="auto"/>
      </w:divBdr>
    </w:div>
    <w:div w:id="1627618185">
      <w:bodyDiv w:val="1"/>
      <w:marLeft w:val="0"/>
      <w:marRight w:val="0"/>
      <w:marTop w:val="0"/>
      <w:marBottom w:val="0"/>
      <w:divBdr>
        <w:top w:val="none" w:sz="0" w:space="0" w:color="auto"/>
        <w:left w:val="none" w:sz="0" w:space="0" w:color="auto"/>
        <w:bottom w:val="none" w:sz="0" w:space="0" w:color="auto"/>
        <w:right w:val="none" w:sz="0" w:space="0" w:color="auto"/>
      </w:divBdr>
    </w:div>
    <w:div w:id="1637639424">
      <w:bodyDiv w:val="1"/>
      <w:marLeft w:val="0"/>
      <w:marRight w:val="0"/>
      <w:marTop w:val="0"/>
      <w:marBottom w:val="0"/>
      <w:divBdr>
        <w:top w:val="none" w:sz="0" w:space="0" w:color="auto"/>
        <w:left w:val="none" w:sz="0" w:space="0" w:color="auto"/>
        <w:bottom w:val="none" w:sz="0" w:space="0" w:color="auto"/>
        <w:right w:val="none" w:sz="0" w:space="0" w:color="auto"/>
      </w:divBdr>
    </w:div>
    <w:div w:id="1727336406">
      <w:bodyDiv w:val="1"/>
      <w:marLeft w:val="0"/>
      <w:marRight w:val="0"/>
      <w:marTop w:val="0"/>
      <w:marBottom w:val="0"/>
      <w:divBdr>
        <w:top w:val="none" w:sz="0" w:space="0" w:color="auto"/>
        <w:left w:val="none" w:sz="0" w:space="0" w:color="auto"/>
        <w:bottom w:val="none" w:sz="0" w:space="0" w:color="auto"/>
        <w:right w:val="none" w:sz="0" w:space="0" w:color="auto"/>
      </w:divBdr>
    </w:div>
    <w:div w:id="1727754256">
      <w:bodyDiv w:val="1"/>
      <w:marLeft w:val="0"/>
      <w:marRight w:val="0"/>
      <w:marTop w:val="0"/>
      <w:marBottom w:val="0"/>
      <w:divBdr>
        <w:top w:val="none" w:sz="0" w:space="0" w:color="auto"/>
        <w:left w:val="none" w:sz="0" w:space="0" w:color="auto"/>
        <w:bottom w:val="none" w:sz="0" w:space="0" w:color="auto"/>
        <w:right w:val="none" w:sz="0" w:space="0" w:color="auto"/>
      </w:divBdr>
    </w:div>
    <w:div w:id="1728333009">
      <w:bodyDiv w:val="1"/>
      <w:marLeft w:val="0"/>
      <w:marRight w:val="0"/>
      <w:marTop w:val="0"/>
      <w:marBottom w:val="0"/>
      <w:divBdr>
        <w:top w:val="none" w:sz="0" w:space="0" w:color="auto"/>
        <w:left w:val="none" w:sz="0" w:space="0" w:color="auto"/>
        <w:bottom w:val="none" w:sz="0" w:space="0" w:color="auto"/>
        <w:right w:val="none" w:sz="0" w:space="0" w:color="auto"/>
      </w:divBdr>
    </w:div>
    <w:div w:id="1746759782">
      <w:bodyDiv w:val="1"/>
      <w:marLeft w:val="0"/>
      <w:marRight w:val="0"/>
      <w:marTop w:val="0"/>
      <w:marBottom w:val="0"/>
      <w:divBdr>
        <w:top w:val="none" w:sz="0" w:space="0" w:color="auto"/>
        <w:left w:val="none" w:sz="0" w:space="0" w:color="auto"/>
        <w:bottom w:val="none" w:sz="0" w:space="0" w:color="auto"/>
        <w:right w:val="none" w:sz="0" w:space="0" w:color="auto"/>
      </w:divBdr>
    </w:div>
    <w:div w:id="1756592928">
      <w:bodyDiv w:val="1"/>
      <w:marLeft w:val="0"/>
      <w:marRight w:val="0"/>
      <w:marTop w:val="0"/>
      <w:marBottom w:val="0"/>
      <w:divBdr>
        <w:top w:val="none" w:sz="0" w:space="0" w:color="auto"/>
        <w:left w:val="none" w:sz="0" w:space="0" w:color="auto"/>
        <w:bottom w:val="none" w:sz="0" w:space="0" w:color="auto"/>
        <w:right w:val="none" w:sz="0" w:space="0" w:color="auto"/>
      </w:divBdr>
    </w:div>
    <w:div w:id="1760055389">
      <w:bodyDiv w:val="1"/>
      <w:marLeft w:val="0"/>
      <w:marRight w:val="0"/>
      <w:marTop w:val="0"/>
      <w:marBottom w:val="0"/>
      <w:divBdr>
        <w:top w:val="none" w:sz="0" w:space="0" w:color="auto"/>
        <w:left w:val="none" w:sz="0" w:space="0" w:color="auto"/>
        <w:bottom w:val="none" w:sz="0" w:space="0" w:color="auto"/>
        <w:right w:val="none" w:sz="0" w:space="0" w:color="auto"/>
      </w:divBdr>
    </w:div>
    <w:div w:id="1774545141">
      <w:bodyDiv w:val="1"/>
      <w:marLeft w:val="0"/>
      <w:marRight w:val="0"/>
      <w:marTop w:val="0"/>
      <w:marBottom w:val="0"/>
      <w:divBdr>
        <w:top w:val="none" w:sz="0" w:space="0" w:color="auto"/>
        <w:left w:val="none" w:sz="0" w:space="0" w:color="auto"/>
        <w:bottom w:val="none" w:sz="0" w:space="0" w:color="auto"/>
        <w:right w:val="none" w:sz="0" w:space="0" w:color="auto"/>
      </w:divBdr>
    </w:div>
    <w:div w:id="1796866205">
      <w:bodyDiv w:val="1"/>
      <w:marLeft w:val="0"/>
      <w:marRight w:val="0"/>
      <w:marTop w:val="0"/>
      <w:marBottom w:val="0"/>
      <w:divBdr>
        <w:top w:val="none" w:sz="0" w:space="0" w:color="auto"/>
        <w:left w:val="none" w:sz="0" w:space="0" w:color="auto"/>
        <w:bottom w:val="none" w:sz="0" w:space="0" w:color="auto"/>
        <w:right w:val="none" w:sz="0" w:space="0" w:color="auto"/>
      </w:divBdr>
    </w:div>
    <w:div w:id="1833137779">
      <w:bodyDiv w:val="1"/>
      <w:marLeft w:val="0"/>
      <w:marRight w:val="0"/>
      <w:marTop w:val="0"/>
      <w:marBottom w:val="0"/>
      <w:divBdr>
        <w:top w:val="none" w:sz="0" w:space="0" w:color="auto"/>
        <w:left w:val="none" w:sz="0" w:space="0" w:color="auto"/>
        <w:bottom w:val="none" w:sz="0" w:space="0" w:color="auto"/>
        <w:right w:val="none" w:sz="0" w:space="0" w:color="auto"/>
      </w:divBdr>
    </w:div>
    <w:div w:id="1833907388">
      <w:bodyDiv w:val="1"/>
      <w:marLeft w:val="0"/>
      <w:marRight w:val="0"/>
      <w:marTop w:val="0"/>
      <w:marBottom w:val="0"/>
      <w:divBdr>
        <w:top w:val="none" w:sz="0" w:space="0" w:color="auto"/>
        <w:left w:val="none" w:sz="0" w:space="0" w:color="auto"/>
        <w:bottom w:val="none" w:sz="0" w:space="0" w:color="auto"/>
        <w:right w:val="none" w:sz="0" w:space="0" w:color="auto"/>
      </w:divBdr>
    </w:div>
    <w:div w:id="1948464217">
      <w:bodyDiv w:val="1"/>
      <w:marLeft w:val="0"/>
      <w:marRight w:val="0"/>
      <w:marTop w:val="0"/>
      <w:marBottom w:val="0"/>
      <w:divBdr>
        <w:top w:val="none" w:sz="0" w:space="0" w:color="auto"/>
        <w:left w:val="none" w:sz="0" w:space="0" w:color="auto"/>
        <w:bottom w:val="none" w:sz="0" w:space="0" w:color="auto"/>
        <w:right w:val="none" w:sz="0" w:space="0" w:color="auto"/>
      </w:divBdr>
    </w:div>
    <w:div w:id="1969972614">
      <w:bodyDiv w:val="1"/>
      <w:marLeft w:val="0"/>
      <w:marRight w:val="0"/>
      <w:marTop w:val="0"/>
      <w:marBottom w:val="0"/>
      <w:divBdr>
        <w:top w:val="none" w:sz="0" w:space="0" w:color="auto"/>
        <w:left w:val="none" w:sz="0" w:space="0" w:color="auto"/>
        <w:bottom w:val="none" w:sz="0" w:space="0" w:color="auto"/>
        <w:right w:val="none" w:sz="0" w:space="0" w:color="auto"/>
      </w:divBdr>
    </w:div>
    <w:div w:id="1990278728">
      <w:bodyDiv w:val="1"/>
      <w:marLeft w:val="0"/>
      <w:marRight w:val="0"/>
      <w:marTop w:val="0"/>
      <w:marBottom w:val="0"/>
      <w:divBdr>
        <w:top w:val="none" w:sz="0" w:space="0" w:color="auto"/>
        <w:left w:val="none" w:sz="0" w:space="0" w:color="auto"/>
        <w:bottom w:val="none" w:sz="0" w:space="0" w:color="auto"/>
        <w:right w:val="none" w:sz="0" w:space="0" w:color="auto"/>
      </w:divBdr>
    </w:div>
    <w:div w:id="1996181707">
      <w:bodyDiv w:val="1"/>
      <w:marLeft w:val="0"/>
      <w:marRight w:val="0"/>
      <w:marTop w:val="0"/>
      <w:marBottom w:val="0"/>
      <w:divBdr>
        <w:top w:val="none" w:sz="0" w:space="0" w:color="auto"/>
        <w:left w:val="none" w:sz="0" w:space="0" w:color="auto"/>
        <w:bottom w:val="none" w:sz="0" w:space="0" w:color="auto"/>
        <w:right w:val="none" w:sz="0" w:space="0" w:color="auto"/>
      </w:divBdr>
    </w:div>
    <w:div w:id="2005427065">
      <w:bodyDiv w:val="1"/>
      <w:marLeft w:val="0"/>
      <w:marRight w:val="0"/>
      <w:marTop w:val="0"/>
      <w:marBottom w:val="0"/>
      <w:divBdr>
        <w:top w:val="none" w:sz="0" w:space="0" w:color="auto"/>
        <w:left w:val="none" w:sz="0" w:space="0" w:color="auto"/>
        <w:bottom w:val="none" w:sz="0" w:space="0" w:color="auto"/>
        <w:right w:val="none" w:sz="0" w:space="0" w:color="auto"/>
      </w:divBdr>
    </w:div>
    <w:div w:id="2014213045">
      <w:bodyDiv w:val="1"/>
      <w:marLeft w:val="0"/>
      <w:marRight w:val="0"/>
      <w:marTop w:val="0"/>
      <w:marBottom w:val="0"/>
      <w:divBdr>
        <w:top w:val="none" w:sz="0" w:space="0" w:color="auto"/>
        <w:left w:val="none" w:sz="0" w:space="0" w:color="auto"/>
        <w:bottom w:val="none" w:sz="0" w:space="0" w:color="auto"/>
        <w:right w:val="none" w:sz="0" w:space="0" w:color="auto"/>
      </w:divBdr>
    </w:div>
    <w:div w:id="2040467204">
      <w:bodyDiv w:val="1"/>
      <w:marLeft w:val="0"/>
      <w:marRight w:val="0"/>
      <w:marTop w:val="0"/>
      <w:marBottom w:val="0"/>
      <w:divBdr>
        <w:top w:val="none" w:sz="0" w:space="0" w:color="auto"/>
        <w:left w:val="none" w:sz="0" w:space="0" w:color="auto"/>
        <w:bottom w:val="none" w:sz="0" w:space="0" w:color="auto"/>
        <w:right w:val="none" w:sz="0" w:space="0" w:color="auto"/>
      </w:divBdr>
    </w:div>
    <w:div w:id="2064595625">
      <w:bodyDiv w:val="1"/>
      <w:marLeft w:val="0"/>
      <w:marRight w:val="0"/>
      <w:marTop w:val="0"/>
      <w:marBottom w:val="0"/>
      <w:divBdr>
        <w:top w:val="none" w:sz="0" w:space="0" w:color="auto"/>
        <w:left w:val="none" w:sz="0" w:space="0" w:color="auto"/>
        <w:bottom w:val="none" w:sz="0" w:space="0" w:color="auto"/>
        <w:right w:val="none" w:sz="0" w:space="0" w:color="auto"/>
      </w:divBdr>
    </w:div>
    <w:div w:id="2080974314">
      <w:bodyDiv w:val="1"/>
      <w:marLeft w:val="0"/>
      <w:marRight w:val="0"/>
      <w:marTop w:val="0"/>
      <w:marBottom w:val="0"/>
      <w:divBdr>
        <w:top w:val="none" w:sz="0" w:space="0" w:color="auto"/>
        <w:left w:val="none" w:sz="0" w:space="0" w:color="auto"/>
        <w:bottom w:val="none" w:sz="0" w:space="0" w:color="auto"/>
        <w:right w:val="none" w:sz="0" w:space="0" w:color="auto"/>
      </w:divBdr>
    </w:div>
    <w:div w:id="2085182588">
      <w:bodyDiv w:val="1"/>
      <w:marLeft w:val="0"/>
      <w:marRight w:val="0"/>
      <w:marTop w:val="0"/>
      <w:marBottom w:val="0"/>
      <w:divBdr>
        <w:top w:val="none" w:sz="0" w:space="0" w:color="auto"/>
        <w:left w:val="none" w:sz="0" w:space="0" w:color="auto"/>
        <w:bottom w:val="none" w:sz="0" w:space="0" w:color="auto"/>
        <w:right w:val="none" w:sz="0" w:space="0" w:color="auto"/>
      </w:divBdr>
    </w:div>
    <w:div w:id="2097434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CEB0-6EAF-4586-873F-8169CFEF9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2052</Characters>
  <Application>Microsoft Office Word</Application>
  <DocSecurity>0</DocSecurity>
  <Lines>108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Badham</dc:creator>
  <cp:keywords/>
  <dc:description/>
  <cp:lastModifiedBy>Heather Badham</cp:lastModifiedBy>
  <cp:revision>2</cp:revision>
  <cp:lastPrinted>2026-04-16T14:27:00Z</cp:lastPrinted>
  <dcterms:created xsi:type="dcterms:W3CDTF">2026-05-29T16:47:00Z</dcterms:created>
  <dcterms:modified xsi:type="dcterms:W3CDTF">2026-05-29T16:47:00Z</dcterms:modified>
</cp:coreProperties>
</file>