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A6741" w14:textId="77777777" w:rsidR="00CF7B78" w:rsidRPr="00564A2A" w:rsidRDefault="000D5E51">
      <w:pPr>
        <w:pStyle w:val="Header"/>
        <w:shd w:val="clear" w:color="auto" w:fill="000000"/>
        <w:spacing w:line="360" w:lineRule="auto"/>
        <w:jc w:val="center"/>
        <w:rPr>
          <w:sz w:val="48"/>
          <w:szCs w:val="48"/>
        </w:rPr>
      </w:pPr>
      <w:r w:rsidRPr="00564A2A">
        <w:rPr>
          <w:b/>
          <w:sz w:val="48"/>
          <w:szCs w:val="48"/>
          <w:lang w:bidi="en-GB"/>
        </w:rPr>
        <w:t>Notice Of Election</w:t>
      </w:r>
    </w:p>
    <w:p w14:paraId="358A6742" w14:textId="77777777" w:rsidR="00CF7B78" w:rsidRDefault="000D5E51">
      <w:pPr>
        <w:spacing w:line="360" w:lineRule="auto"/>
        <w:jc w:val="center"/>
        <w:rPr>
          <w:b/>
          <w:sz w:val="16"/>
        </w:rPr>
      </w:pPr>
      <w:r>
        <w:rPr>
          <w:b/>
          <w:sz w:val="28"/>
        </w:rPr>
        <w:t>North Warwickshire</w:t>
      </w:r>
    </w:p>
    <w:p w14:paraId="358A6743" w14:textId="77777777" w:rsidR="00CF7B78" w:rsidRDefault="000D5E51">
      <w:pPr>
        <w:spacing w:line="360" w:lineRule="auto"/>
        <w:jc w:val="center"/>
        <w:rPr>
          <w:sz w:val="16"/>
        </w:rPr>
      </w:pPr>
      <w:r>
        <w:rPr>
          <w:b/>
          <w:sz w:val="48"/>
        </w:rPr>
        <w:t>Election of a Parish Councillor</w:t>
      </w:r>
    </w:p>
    <w:p w14:paraId="358A6744" w14:textId="77777777" w:rsidR="00CF7B78" w:rsidRDefault="000D5E51">
      <w:pPr>
        <w:spacing w:line="360" w:lineRule="auto"/>
        <w:jc w:val="center"/>
        <w:rPr>
          <w:sz w:val="24"/>
        </w:rPr>
      </w:pPr>
      <w:r>
        <w:rPr>
          <w:sz w:val="24"/>
        </w:rPr>
        <w:t>for the Parish Ward listed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3261"/>
      </w:tblGrid>
      <w:tr w:rsidR="00CF7B78" w:rsidRPr="00747485" w14:paraId="358A6747" w14:textId="77777777" w:rsidTr="00747485">
        <w:trPr>
          <w:trHeight w:val="327"/>
        </w:trPr>
        <w:tc>
          <w:tcPr>
            <w:tcW w:w="6912" w:type="dxa"/>
            <w:shd w:val="clear" w:color="auto" w:fill="D9D9D9" w:themeFill="background1" w:themeFillShade="D9"/>
            <w:vAlign w:val="center"/>
          </w:tcPr>
          <w:p w14:paraId="358A6745" w14:textId="77777777" w:rsidR="00CF7B78" w:rsidRPr="00747485" w:rsidRDefault="000D5E51">
            <w:pPr>
              <w:spacing w:line="360" w:lineRule="auto"/>
              <w:jc w:val="center"/>
              <w:rPr>
                <w:b/>
              </w:rPr>
            </w:pPr>
            <w:r w:rsidRPr="00747485">
              <w:rPr>
                <w:b/>
              </w:rPr>
              <w:t>Parish Ward</w:t>
            </w:r>
          </w:p>
        </w:tc>
        <w:tc>
          <w:tcPr>
            <w:tcW w:w="3261" w:type="dxa"/>
            <w:shd w:val="clear" w:color="auto" w:fill="D9D9D9" w:themeFill="background1" w:themeFillShade="D9"/>
            <w:vAlign w:val="center"/>
          </w:tcPr>
          <w:p w14:paraId="358A6746" w14:textId="77777777" w:rsidR="00CF7B78" w:rsidRPr="00747485" w:rsidRDefault="000D5E51">
            <w:pPr>
              <w:spacing w:line="360" w:lineRule="auto"/>
              <w:jc w:val="center"/>
              <w:rPr>
                <w:b/>
              </w:rPr>
            </w:pPr>
            <w:r w:rsidRPr="00747485">
              <w:rPr>
                <w:b/>
              </w:rPr>
              <w:t>Number of Parish Councillor to be elected</w:t>
            </w:r>
          </w:p>
        </w:tc>
      </w:tr>
      <w:tr w:rsidR="00CF7B78" w:rsidRPr="00747485" w14:paraId="358A674A" w14:textId="77777777">
        <w:tc>
          <w:tcPr>
            <w:tcW w:w="6912" w:type="dxa"/>
          </w:tcPr>
          <w:p w14:paraId="358A6748" w14:textId="1C7BC1F1" w:rsidR="00CF7B78" w:rsidRPr="00747485" w:rsidRDefault="000D5E51">
            <w:pPr>
              <w:spacing w:line="360" w:lineRule="auto"/>
            </w:pPr>
            <w:r w:rsidRPr="00747485">
              <w:t>Arley (</w:t>
            </w:r>
            <w:r w:rsidR="006200C2">
              <w:t>Gun Hill</w:t>
            </w:r>
            <w:r w:rsidRPr="00747485">
              <w:t xml:space="preserve">) </w:t>
            </w:r>
          </w:p>
        </w:tc>
        <w:tc>
          <w:tcPr>
            <w:tcW w:w="3261" w:type="dxa"/>
          </w:tcPr>
          <w:p w14:paraId="358A6749" w14:textId="45A06060" w:rsidR="00CF7B78" w:rsidRPr="00747485" w:rsidRDefault="006200C2">
            <w:pPr>
              <w:spacing w:line="360" w:lineRule="auto"/>
              <w:jc w:val="center"/>
            </w:pPr>
            <w:r>
              <w:t>One</w:t>
            </w:r>
          </w:p>
        </w:tc>
      </w:tr>
    </w:tbl>
    <w:p w14:paraId="358A674B" w14:textId="77777777" w:rsidR="00CF7B78" w:rsidRPr="00747485" w:rsidRDefault="00CF7B78" w:rsidP="00564A2A"/>
    <w:p w14:paraId="358A674C" w14:textId="4C0F1D1C" w:rsidR="00CF7B78" w:rsidRPr="00747485" w:rsidRDefault="000D5E51" w:rsidP="00564A2A">
      <w:pPr>
        <w:ind w:left="284" w:hanging="284"/>
      </w:pPr>
      <w:r w:rsidRPr="00747485">
        <w:t xml:space="preserve">1. </w:t>
      </w:r>
      <w:r w:rsidR="00564A2A">
        <w:t xml:space="preserve"> </w:t>
      </w:r>
      <w:r w:rsidRPr="00747485">
        <w:t xml:space="preserve">Forms of nomination for the Parish Election may be obtained from </w:t>
      </w:r>
      <w:r w:rsidRPr="00747485">
        <w:t>Clerk to Parish Council or The Council House, South Street, Atherstone, Warwickshire, CV9 1DE from the Returning Officer who will, at the request of an elector for any electoral area prepare a nomination paper for signature.</w:t>
      </w:r>
    </w:p>
    <w:p w14:paraId="358A674D" w14:textId="77777777" w:rsidR="00CF7B78" w:rsidRPr="00747485" w:rsidRDefault="00CF7B78" w:rsidP="00564A2A">
      <w:pPr>
        <w:ind w:left="284" w:hanging="284"/>
      </w:pPr>
    </w:p>
    <w:p w14:paraId="358A674E" w14:textId="5DB086F6" w:rsidR="00CF7B78" w:rsidRPr="00747485" w:rsidRDefault="00747485" w:rsidP="00564A2A">
      <w:pPr>
        <w:ind w:left="284" w:hanging="284"/>
        <w:rPr>
          <w:b/>
        </w:rPr>
      </w:pPr>
      <w:r>
        <w:t xml:space="preserve">2  </w:t>
      </w:r>
      <w:r w:rsidR="00564A2A">
        <w:t xml:space="preserve"> </w:t>
      </w:r>
      <w:r w:rsidRPr="00747485">
        <w:t>Nomination papers must be delivered to the Returning Officer, The Council House, South Street, Atherstone, Warwickshire, CV9 1DE on any day after the date of this notice, but no later than</w:t>
      </w:r>
      <w:r w:rsidRPr="00747485">
        <w:rPr>
          <w:b/>
        </w:rPr>
        <w:t xml:space="preserve"> 4 pm on Thursday, 14th May 2026.</w:t>
      </w:r>
    </w:p>
    <w:p w14:paraId="358A674F" w14:textId="77777777" w:rsidR="00CF7B78" w:rsidRPr="00747485" w:rsidRDefault="00CF7B78" w:rsidP="00564A2A">
      <w:pPr>
        <w:ind w:left="284" w:hanging="284"/>
        <w:rPr>
          <w:b/>
        </w:rPr>
      </w:pPr>
    </w:p>
    <w:p w14:paraId="358A6750" w14:textId="76183370" w:rsidR="00CF7B78" w:rsidRPr="00747485" w:rsidRDefault="000D5E51" w:rsidP="00564A2A">
      <w:pPr>
        <w:pStyle w:val="ListParagraph"/>
        <w:numPr>
          <w:ilvl w:val="0"/>
          <w:numId w:val="1"/>
        </w:numPr>
        <w:tabs>
          <w:tab w:val="left" w:pos="0"/>
        </w:tabs>
        <w:ind w:left="284" w:hanging="284"/>
      </w:pPr>
      <w:r w:rsidRPr="00747485">
        <w:t xml:space="preserve">If any election is contested the poll will take place on </w:t>
      </w:r>
      <w:r w:rsidRPr="00747485">
        <w:rPr>
          <w:b/>
        </w:rPr>
        <w:t>Thursday, 11th June 2026</w:t>
      </w:r>
      <w:r w:rsidRPr="00747485">
        <w:t>.</w:t>
      </w:r>
    </w:p>
    <w:p w14:paraId="358A6751" w14:textId="77777777" w:rsidR="00CF7B78" w:rsidRPr="00747485" w:rsidRDefault="00CF7B78" w:rsidP="00564A2A">
      <w:pPr>
        <w:tabs>
          <w:tab w:val="left" w:pos="0"/>
        </w:tabs>
        <w:ind w:left="284" w:hanging="284"/>
      </w:pPr>
    </w:p>
    <w:p w14:paraId="358A6752" w14:textId="3FEF5EC9" w:rsidR="00CF7B78" w:rsidRPr="00747485" w:rsidRDefault="000D5E51" w:rsidP="00564A2A">
      <w:pPr>
        <w:pStyle w:val="ListParagraph"/>
        <w:numPr>
          <w:ilvl w:val="0"/>
          <w:numId w:val="1"/>
        </w:numPr>
        <w:tabs>
          <w:tab w:val="left" w:pos="0"/>
        </w:tabs>
        <w:ind w:left="284" w:hanging="284"/>
      </w:pPr>
      <w:r w:rsidRPr="00747485">
        <w:rPr>
          <w:lang w:val="en-US" w:eastAsia="en-US"/>
        </w:rPr>
        <w:t>Applications to register to vote must reach the Electoral Registration Officer by 1</w:t>
      </w:r>
      <w:r w:rsidRPr="00747485">
        <w:rPr>
          <w:b/>
          <w:lang w:val="en-US" w:eastAsia="en-US"/>
        </w:rPr>
        <w:t xml:space="preserve">2 midnight on </w:t>
      </w:r>
      <w:r w:rsidRPr="00747485">
        <w:rPr>
          <w:b/>
        </w:rPr>
        <w:t>Tuesday 26 May 2026</w:t>
      </w:r>
      <w:r w:rsidRPr="00747485">
        <w:rPr>
          <w:b/>
          <w:lang w:val="en-US" w:eastAsia="en-US"/>
        </w:rPr>
        <w:t>.</w:t>
      </w:r>
      <w:r w:rsidRPr="00747485">
        <w:rPr>
          <w:lang w:val="en-US" w:eastAsia="en-US"/>
        </w:rPr>
        <w:t xml:space="preserve"> Applications can be made online: </w:t>
      </w:r>
      <w:hyperlink r:id="rId7" w:history="1">
        <w:r w:rsidR="00CF7B78" w:rsidRPr="00353D89">
          <w:rPr>
            <w:rStyle w:val="Hyperlink"/>
            <w:b/>
            <w:lang w:val="en-US" w:eastAsia="en-US"/>
          </w:rPr>
          <w:t>https://www.gov.uk/register-to-vote</w:t>
        </w:r>
      </w:hyperlink>
    </w:p>
    <w:p w14:paraId="358A6753" w14:textId="77777777" w:rsidR="00CF7B78" w:rsidRPr="00747485" w:rsidRDefault="00CF7B78" w:rsidP="00564A2A">
      <w:pPr>
        <w:tabs>
          <w:tab w:val="left" w:pos="0"/>
        </w:tabs>
        <w:ind w:left="284" w:hanging="284"/>
      </w:pPr>
    </w:p>
    <w:p w14:paraId="216853E9" w14:textId="2ECFCB50" w:rsidR="00430017" w:rsidRDefault="00430017" w:rsidP="00430017">
      <w:pPr>
        <w:ind w:left="284" w:hanging="284"/>
      </w:pPr>
      <w:r>
        <w:t xml:space="preserve">5    </w:t>
      </w:r>
      <w:r w:rsidR="00747485">
        <w:t>A</w:t>
      </w:r>
      <w:r w:rsidRPr="00747485">
        <w:t xml:space="preserve">pplications, amendments or cancellations of postal votes and amendments or cancellations of proxy votes must reach the Electoral Registration Officer at The Council House, South Street, Atherstone, Warwickshire, CV9 1DE by </w:t>
      </w:r>
      <w:r w:rsidRPr="00564A2A">
        <w:rPr>
          <w:b/>
        </w:rPr>
        <w:t>5 pm on Wednesday, 27th May 2026.</w:t>
      </w:r>
      <w:r>
        <w:rPr>
          <w:b/>
        </w:rPr>
        <w:t xml:space="preserve">  </w:t>
      </w:r>
      <w:r>
        <w:t xml:space="preserve">You may apply online or download a form at </w:t>
      </w:r>
      <w:hyperlink r:id="rId8" w:history="1">
        <w:r>
          <w:rPr>
            <w:rStyle w:val="Hyperlink"/>
            <w:b/>
          </w:rPr>
          <w:t>https://www.gov.uk/apply-postal-vote</w:t>
        </w:r>
      </w:hyperlink>
      <w:r>
        <w:t> or contact the Electoral Registration Office direct.</w:t>
      </w:r>
    </w:p>
    <w:p w14:paraId="3A67E09F" w14:textId="77777777" w:rsidR="00430017" w:rsidRDefault="00430017" w:rsidP="00430017">
      <w:pPr>
        <w:ind w:left="284" w:hanging="284"/>
      </w:pPr>
    </w:p>
    <w:p w14:paraId="358A6756" w14:textId="4FBFEEB8" w:rsidR="00CF7B78" w:rsidRPr="00747485" w:rsidRDefault="009F7370" w:rsidP="00564A2A">
      <w:pPr>
        <w:ind w:left="284" w:hanging="284"/>
        <w:rPr>
          <w:b/>
        </w:rPr>
      </w:pPr>
      <w:r>
        <w:t>6</w:t>
      </w:r>
      <w:r w:rsidR="00564A2A">
        <w:t xml:space="preserve">   </w:t>
      </w:r>
      <w:r w:rsidRPr="00747485">
        <w:t xml:space="preserve">Applications for a Voter Authority Certificate or an Anonymous Elector’s Document valid for this election must reach the Electoral Registration Officer by </w:t>
      </w:r>
      <w:r w:rsidRPr="00747485">
        <w:rPr>
          <w:b/>
        </w:rPr>
        <w:t>5pm on Wednesday 3 June 2026.</w:t>
      </w:r>
      <w:r w:rsidRPr="00747485">
        <w:t xml:space="preserve"> </w:t>
      </w:r>
      <w:r>
        <w:t xml:space="preserve">  </w:t>
      </w:r>
      <w:r w:rsidRPr="00747485">
        <w:t xml:space="preserve">Applications can be made online: </w:t>
      </w:r>
      <w:hyperlink r:id="rId9" w:history="1">
        <w:r w:rsidRPr="00D31DE3">
          <w:rPr>
            <w:rStyle w:val="Hyperlink"/>
            <w:b/>
          </w:rPr>
          <w:t>https://www.gov.uk/apply-for-photo-id-voter-authority-certificate</w:t>
        </w:r>
      </w:hyperlink>
    </w:p>
    <w:p w14:paraId="358A6757" w14:textId="77777777" w:rsidR="00CF7B78" w:rsidRPr="00747485" w:rsidRDefault="00CF7B78" w:rsidP="00564A2A">
      <w:pPr>
        <w:ind w:left="284" w:hanging="284"/>
      </w:pPr>
    </w:p>
    <w:p w14:paraId="73E0BCF7" w14:textId="60797118" w:rsidR="00BE1DDD" w:rsidRDefault="00BE1DDD" w:rsidP="00BE1DDD">
      <w:pPr>
        <w:ind w:left="284" w:hanging="284"/>
      </w:pPr>
      <w:r>
        <w:t xml:space="preserve">7.  </w:t>
      </w:r>
      <w:r w:rsidRPr="00747485">
        <w:t>New applications to vote by proxy at this election must reach the Electoral Registration Officer at The Council House, South Street, Atherstone, Warwickshire, CV9 1DE by</w:t>
      </w:r>
      <w:r w:rsidRPr="00564A2A">
        <w:rPr>
          <w:b/>
        </w:rPr>
        <w:t xml:space="preserve"> 5 pm on Wednesday, 3rd June 202</w:t>
      </w:r>
      <w:r w:rsidRPr="00747485">
        <w:t>6.</w:t>
      </w:r>
      <w:r>
        <w:t xml:space="preserve">  You can find information and dependent upon your proxy type apply online at </w:t>
      </w:r>
      <w:hyperlink r:id="rId10" w:history="1">
        <w:r>
          <w:rPr>
            <w:rStyle w:val="Hyperlink"/>
            <w:b/>
          </w:rPr>
          <w:t>https://www.gov.uk/how-to-vote/voting-by-proxy</w:t>
        </w:r>
      </w:hyperlink>
    </w:p>
    <w:p w14:paraId="358A6759" w14:textId="77777777" w:rsidR="00CF7B78" w:rsidRPr="00747485" w:rsidRDefault="00CF7B78" w:rsidP="00564A2A">
      <w:pPr>
        <w:ind w:left="284" w:hanging="284"/>
      </w:pPr>
    </w:p>
    <w:p w14:paraId="358A675A" w14:textId="170A1E91" w:rsidR="00CF7B78" w:rsidRPr="00747485" w:rsidRDefault="000D5E51" w:rsidP="00564A2A">
      <w:pPr>
        <w:ind w:left="284" w:hanging="284"/>
        <w:rPr>
          <w:b/>
        </w:rPr>
      </w:pPr>
      <w:r w:rsidRPr="00747485">
        <w:t>8.</w:t>
      </w:r>
      <w:r w:rsidR="009F7370">
        <w:t xml:space="preserve"> </w:t>
      </w:r>
      <w:r w:rsidR="000A593C">
        <w:rPr>
          <w:rStyle w:val="NormalChar"/>
        </w:rPr>
        <w:t xml:space="preserve"> </w:t>
      </w:r>
      <w:r w:rsidR="000A593C">
        <w:t xml:space="preserve">Applications to vote by emergency proxy at this election applied for on grounds of physical incapacity, where that physical incapacity occurred after </w:t>
      </w:r>
      <w:r w:rsidR="000A593C">
        <w:rPr>
          <w:b/>
        </w:rPr>
        <w:t xml:space="preserve">5 pm on </w:t>
      </w:r>
      <w:r w:rsidR="00E62F0F">
        <w:rPr>
          <w:b/>
        </w:rPr>
        <w:t>Wednesday, 3</w:t>
      </w:r>
      <w:r w:rsidR="00A86C4E">
        <w:rPr>
          <w:b/>
        </w:rPr>
        <w:t xml:space="preserve"> June</w:t>
      </w:r>
      <w:r w:rsidR="000A593C">
        <w:rPr>
          <w:b/>
        </w:rPr>
        <w:t xml:space="preserve"> 2026,</w:t>
      </w:r>
      <w:r w:rsidR="000A593C">
        <w:t xml:space="preserve"> must reach the Electoral Registration Officer at The Council House, South Street, Atherstone, Warwickshire, CV9 1DE by</w:t>
      </w:r>
      <w:r w:rsidRPr="00747485">
        <w:rPr>
          <w:b/>
        </w:rPr>
        <w:t xml:space="preserve"> 5pm on Thursday, 11th June 2026</w:t>
      </w:r>
      <w:r w:rsidR="00443C16">
        <w:rPr>
          <w:b/>
        </w:rPr>
        <w:t>.</w:t>
      </w:r>
    </w:p>
    <w:p w14:paraId="358A675B" w14:textId="77777777" w:rsidR="00CF7B78" w:rsidRDefault="00CF7B78">
      <w:pPr>
        <w:spacing w:line="360" w:lineRule="auto"/>
        <w:rPr>
          <w:b/>
        </w:rPr>
      </w:pPr>
    </w:p>
    <w:p w14:paraId="20DEE352" w14:textId="77777777" w:rsidR="00BE1DDD" w:rsidRDefault="00BE1DDD">
      <w:pPr>
        <w:spacing w:line="360" w:lineRule="auto"/>
        <w:rPr>
          <w:b/>
        </w:rPr>
      </w:pPr>
    </w:p>
    <w:p w14:paraId="66A89453" w14:textId="77777777" w:rsidR="00BE1DDD" w:rsidRDefault="00BE1DDD">
      <w:pPr>
        <w:spacing w:line="360" w:lineRule="auto"/>
        <w:rPr>
          <w:b/>
        </w:rPr>
      </w:pPr>
    </w:p>
    <w:p w14:paraId="358A6768" w14:textId="77777777" w:rsidR="00CF7B78" w:rsidRPr="00747485" w:rsidRDefault="000D5E51">
      <w:r w:rsidRPr="00747485">
        <w:t>Dated:</w:t>
      </w:r>
      <w:r w:rsidRPr="00747485">
        <w:tab/>
        <w:t xml:space="preserve"> Wednesday 6 May 2026</w:t>
      </w:r>
      <w:r w:rsidRPr="00747485">
        <w:tab/>
      </w:r>
      <w:r w:rsidRPr="00747485">
        <w:tab/>
      </w:r>
      <w:r w:rsidRPr="00747485">
        <w:tab/>
      </w:r>
      <w:r w:rsidRPr="00747485">
        <w:tab/>
      </w:r>
      <w:r w:rsidRPr="00747485">
        <w:tab/>
      </w:r>
      <w:r w:rsidRPr="00747485">
        <w:tab/>
        <w:t>Steve Maxey</w:t>
      </w:r>
    </w:p>
    <w:p w14:paraId="358A6769" w14:textId="77777777" w:rsidR="00CF7B78" w:rsidRPr="00747485" w:rsidRDefault="000D5E51">
      <w:pPr>
        <w:spacing w:line="360" w:lineRule="auto"/>
        <w:ind w:left="6480" w:firstLine="720"/>
      </w:pPr>
      <w:r w:rsidRPr="00747485">
        <w:t>Returning Officer</w:t>
      </w:r>
    </w:p>
    <w:p w14:paraId="358A676A" w14:textId="77777777" w:rsidR="00CF7B78" w:rsidRPr="00747485" w:rsidRDefault="000D5E51">
      <w:pPr>
        <w:spacing w:line="360" w:lineRule="auto"/>
      </w:pPr>
      <w:r w:rsidRPr="00747485">
        <w:tab/>
      </w:r>
    </w:p>
    <w:p w14:paraId="358A676B" w14:textId="77777777" w:rsidR="00CF7B78" w:rsidRDefault="00CF7B78">
      <w:pPr>
        <w:spacing w:line="360" w:lineRule="auto"/>
      </w:pPr>
    </w:p>
    <w:p w14:paraId="5F38F79A" w14:textId="77777777" w:rsidR="0040779F" w:rsidRDefault="0040779F">
      <w:pPr>
        <w:spacing w:line="360" w:lineRule="auto"/>
      </w:pPr>
    </w:p>
    <w:p w14:paraId="71D86C6D" w14:textId="77777777" w:rsidR="00BE1DDD" w:rsidRPr="00747485" w:rsidRDefault="00BE1DDD">
      <w:pPr>
        <w:spacing w:line="360" w:lineRule="auto"/>
      </w:pPr>
    </w:p>
    <w:p w14:paraId="358A676D" w14:textId="77713FD1" w:rsidR="00CF7B78" w:rsidRDefault="000D5E51" w:rsidP="0040779F">
      <w:pPr>
        <w:spacing w:line="360" w:lineRule="auto"/>
        <w:jc w:val="center"/>
        <w:rPr>
          <w:sz w:val="24"/>
        </w:rPr>
      </w:pPr>
      <w:r w:rsidRPr="0040779F">
        <w:rPr>
          <w:sz w:val="18"/>
          <w:szCs w:val="18"/>
        </w:rPr>
        <w:t>Printed and published by the Returning Officer, The Council House, South Street, Atherstone, Warwickshire, CV9 1DE</w:t>
      </w:r>
    </w:p>
    <w:p w14:paraId="358A676E" w14:textId="77777777" w:rsidR="00CF7B78" w:rsidRDefault="00CF7B78">
      <w:pPr>
        <w:spacing w:line="360" w:lineRule="auto"/>
        <w:jc w:val="both"/>
        <w:rPr>
          <w:sz w:val="24"/>
        </w:rPr>
      </w:pPr>
    </w:p>
    <w:p w14:paraId="358A676F" w14:textId="77777777" w:rsidR="00CF7B78" w:rsidRDefault="00CF7B78">
      <w:pPr>
        <w:spacing w:line="360" w:lineRule="auto"/>
        <w:jc w:val="both"/>
        <w:rPr>
          <w:sz w:val="24"/>
        </w:rPr>
      </w:pPr>
    </w:p>
    <w:sectPr w:rsidR="00CF7B78">
      <w:headerReference w:type="default" r:id="rId11"/>
      <w:footerReference w:type="default" r:id="rId12"/>
      <w:type w:val="continuous"/>
      <w:pgSz w:w="11907" w:h="16840"/>
      <w:pgMar w:top="567" w:right="1134" w:bottom="284" w:left="1134" w:header="72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B3604" w14:textId="77777777" w:rsidR="00E247DD" w:rsidRDefault="00E247DD">
      <w:r>
        <w:separator/>
      </w:r>
    </w:p>
  </w:endnote>
  <w:endnote w:type="continuationSeparator" w:id="0">
    <w:p w14:paraId="3509814B" w14:textId="77777777" w:rsidR="00E247DD" w:rsidRDefault="00E24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A6771" w14:textId="77777777" w:rsidR="00CF7B78" w:rsidRDefault="00CF7B78">
    <w:pPr>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31A21" w14:textId="77777777" w:rsidR="00E247DD" w:rsidRDefault="00E247DD">
      <w:r>
        <w:separator/>
      </w:r>
    </w:p>
  </w:footnote>
  <w:footnote w:type="continuationSeparator" w:id="0">
    <w:p w14:paraId="75B52530" w14:textId="77777777" w:rsidR="00E247DD" w:rsidRDefault="00E247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A6770" w14:textId="77777777" w:rsidR="00CF7B78" w:rsidRDefault="00CF7B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60D41"/>
    <w:multiLevelType w:val="hybridMultilevel"/>
    <w:tmpl w:val="334EB5BE"/>
    <w:lvl w:ilvl="0" w:tplc="0409000F">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F487ABA"/>
    <w:multiLevelType w:val="hybridMultilevel"/>
    <w:tmpl w:val="9CB42770"/>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0AD269B"/>
    <w:multiLevelType w:val="hybridMultilevel"/>
    <w:tmpl w:val="4D5AC576"/>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89157895">
    <w:abstractNumId w:val="0"/>
  </w:num>
  <w:num w:numId="2" w16cid:durableId="1018854188">
    <w:abstractNumId w:val="2"/>
  </w:num>
  <w:num w:numId="3" w16cid:durableId="31722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B78"/>
    <w:rsid w:val="000A593C"/>
    <w:rsid w:val="000D5E51"/>
    <w:rsid w:val="00353D89"/>
    <w:rsid w:val="0040779F"/>
    <w:rsid w:val="00430017"/>
    <w:rsid w:val="00443C16"/>
    <w:rsid w:val="00564A2A"/>
    <w:rsid w:val="006200C2"/>
    <w:rsid w:val="00747485"/>
    <w:rsid w:val="0099701C"/>
    <w:rsid w:val="009F7370"/>
    <w:rsid w:val="00A86C4E"/>
    <w:rsid w:val="00BE1DDD"/>
    <w:rsid w:val="00CD5CCC"/>
    <w:rsid w:val="00CF7B78"/>
    <w:rsid w:val="00D31DE3"/>
    <w:rsid w:val="00E247DD"/>
    <w:rsid w:val="00E62F0F"/>
    <w:rsid w:val="00E64799"/>
    <w:rsid w:val="00EE51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A6741"/>
  <w15:docId w15:val="{DC0A670E-F1F0-4617-9AA8-F5D989FD5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rPr>
      <w:rFonts w:ascii="Arial" w:hAnsi="Arial"/>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LineNumber">
    <w:name w:val="line number"/>
    <w:basedOn w:val="DefaultParagraphFont"/>
    <w:semiHidden/>
    <w:rPr>
      <w:sz w:val="20"/>
    </w:rPr>
  </w:style>
  <w:style w:type="character" w:styleId="Hyperlink">
    <w:name w:val="Hyperlink"/>
    <w:rPr>
      <w:color w:val="0000FF"/>
      <w:sz w:val="20"/>
      <w:u w:val="single"/>
    </w:rPr>
  </w:style>
  <w:style w:type="character" w:customStyle="1" w:styleId="NormalChar">
    <w:name w:val="Normal Char"/>
    <w:basedOn w:val="DefaultParagraphFont"/>
    <w:rPr>
      <w:rFonts w:ascii="Arial" w:hAnsi="Arial"/>
      <w:sz w:val="20"/>
    </w:rPr>
  </w:style>
  <w:style w:type="table" w:styleId="TableSimple1">
    <w:name w:val="Table Simple 1"/>
    <w:basedOn w:val="TableNormal"/>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747485"/>
    <w:pPr>
      <w:ind w:left="720"/>
      <w:contextualSpacing/>
    </w:pPr>
  </w:style>
  <w:style w:type="character" w:styleId="UnresolvedMention">
    <w:name w:val="Unresolved Mention"/>
    <w:basedOn w:val="DefaultParagraphFont"/>
    <w:uiPriority w:val="99"/>
    <w:semiHidden/>
    <w:unhideWhenUsed/>
    <w:rsid w:val="00353D89"/>
    <w:rPr>
      <w:color w:val="605E5C"/>
      <w:shd w:val="clear" w:color="auto" w:fill="E1DFDD"/>
    </w:rPr>
  </w:style>
  <w:style w:type="character" w:styleId="FollowedHyperlink">
    <w:name w:val="FollowedHyperlink"/>
    <w:basedOn w:val="DefaultParagraphFont"/>
    <w:uiPriority w:val="99"/>
    <w:semiHidden/>
    <w:unhideWhenUsed/>
    <w:rsid w:val="00D31D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uk/apply-postal-vot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register-to-vot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gov.uk/how-to-vote/voting-by-proxy" TargetMode="External"/><Relationship Id="rId4" Type="http://schemas.openxmlformats.org/officeDocument/2006/relationships/webSettings" Target="webSettings.xml"/><Relationship Id="rId9" Type="http://schemas.openxmlformats.org/officeDocument/2006/relationships/hyperlink" Target="https://www.gov.uk/apply-for-photo-id-voter-authority-certificat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413</Words>
  <Characters>2358</Characters>
  <Application>Microsoft Office Word</Application>
  <DocSecurity>0</DocSecurity>
  <Lines>19</Lines>
  <Paragraphs>5</Paragraphs>
  <ScaleCrop>false</ScaleCrop>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Tiff</dc:creator>
  <cp:lastModifiedBy>Tracy Tiff</cp:lastModifiedBy>
  <cp:revision>2</cp:revision>
  <dcterms:created xsi:type="dcterms:W3CDTF">2026-04-20T11:06:00Z</dcterms:created>
  <dcterms:modified xsi:type="dcterms:W3CDTF">2026-04-20T11:06:00Z</dcterms:modified>
</cp:coreProperties>
</file>