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F3050" w14:textId="77777777" w:rsidR="00D92A22" w:rsidRPr="00D62DE1" w:rsidRDefault="00D92A22" w:rsidP="00BE09A7">
      <w:pPr>
        <w:spacing w:after="0" w:line="240" w:lineRule="auto"/>
        <w:rPr>
          <w:sz w:val="32"/>
          <w:szCs w:val="32"/>
        </w:rPr>
      </w:pPr>
      <w:r w:rsidRPr="00D62DE1">
        <w:rPr>
          <w:sz w:val="32"/>
          <w:szCs w:val="32"/>
        </w:rPr>
        <w:t>I am honoured to have been elected to Chair Arley Parish Council. At a pivotal time for our village, I will endeavour to honour the wishes of the parishioners and will work diligently to ensure the parish council does its very best for our community.</w:t>
      </w:r>
    </w:p>
    <w:p w14:paraId="25CFEB9F" w14:textId="4FCF2B5B" w:rsidR="00BE09A7" w:rsidRPr="00D62DE1" w:rsidRDefault="00BE09A7" w:rsidP="00BE09A7">
      <w:pPr>
        <w:spacing w:after="0" w:line="240" w:lineRule="auto"/>
        <w:rPr>
          <w:sz w:val="32"/>
          <w:szCs w:val="32"/>
        </w:rPr>
      </w:pPr>
      <w:r w:rsidRPr="00D62DE1">
        <w:rPr>
          <w:sz w:val="32"/>
          <w:szCs w:val="32"/>
        </w:rPr>
        <w:t>We cannot deny, it has been a tumultuous period for Arley Parish Council, resulting in the resignation of 4 of our councillors at the Parish Council Meeting on 9</w:t>
      </w:r>
      <w:r w:rsidRPr="00D62DE1">
        <w:rPr>
          <w:sz w:val="32"/>
          <w:szCs w:val="32"/>
          <w:vertAlign w:val="superscript"/>
        </w:rPr>
        <w:t>th</w:t>
      </w:r>
      <w:r w:rsidRPr="00D62DE1">
        <w:rPr>
          <w:sz w:val="32"/>
          <w:szCs w:val="32"/>
        </w:rPr>
        <w:t xml:space="preserve"> March.  We respect their decision to leave and would like to exp</w:t>
      </w:r>
      <w:r w:rsidR="000E5B34" w:rsidRPr="00D62DE1">
        <w:rPr>
          <w:sz w:val="32"/>
          <w:szCs w:val="32"/>
        </w:rPr>
        <w:t>ress o</w:t>
      </w:r>
      <w:r w:rsidRPr="00D62DE1">
        <w:rPr>
          <w:sz w:val="32"/>
          <w:szCs w:val="32"/>
        </w:rPr>
        <w:t>ur gratitude for their dedication and service to the parishioners of Arley.</w:t>
      </w:r>
    </w:p>
    <w:p w14:paraId="3760F07A" w14:textId="54514C1C" w:rsidR="00BE09A7" w:rsidRPr="00D62DE1" w:rsidRDefault="00BE09A7" w:rsidP="00BE09A7">
      <w:pPr>
        <w:spacing w:after="0" w:line="240" w:lineRule="auto"/>
        <w:rPr>
          <w:sz w:val="32"/>
          <w:szCs w:val="32"/>
        </w:rPr>
      </w:pPr>
      <w:r w:rsidRPr="00D62DE1">
        <w:rPr>
          <w:sz w:val="32"/>
          <w:szCs w:val="32"/>
        </w:rPr>
        <w:t>We are now embarking on a new era for Arley Parish Council, with the co</w:t>
      </w:r>
      <w:r w:rsidR="00395795" w:rsidRPr="00D62DE1">
        <w:rPr>
          <w:sz w:val="32"/>
          <w:szCs w:val="32"/>
        </w:rPr>
        <w:t>-</w:t>
      </w:r>
      <w:r w:rsidRPr="00D62DE1">
        <w:rPr>
          <w:sz w:val="32"/>
          <w:szCs w:val="32"/>
        </w:rPr>
        <w:t>option of two new councillors at an EGM on Friday 17</w:t>
      </w:r>
      <w:r w:rsidRPr="00D62DE1">
        <w:rPr>
          <w:sz w:val="32"/>
          <w:szCs w:val="32"/>
          <w:vertAlign w:val="superscript"/>
        </w:rPr>
        <w:t>th</w:t>
      </w:r>
      <w:r w:rsidRPr="00D62DE1">
        <w:rPr>
          <w:sz w:val="32"/>
          <w:szCs w:val="32"/>
        </w:rPr>
        <w:t xml:space="preserve"> April. We would like to welcome Councillor Susan Shannon and Councillor Katrina Sansome. </w:t>
      </w:r>
      <w:proofErr w:type="gramStart"/>
      <w:r w:rsidRPr="00D62DE1">
        <w:rPr>
          <w:sz w:val="32"/>
          <w:szCs w:val="32"/>
        </w:rPr>
        <w:t>Both of them</w:t>
      </w:r>
      <w:proofErr w:type="gramEnd"/>
      <w:r w:rsidRPr="00D62DE1">
        <w:rPr>
          <w:sz w:val="32"/>
          <w:szCs w:val="32"/>
        </w:rPr>
        <w:t xml:space="preserve"> bring a wealth of experience and knowledge to the </w:t>
      </w:r>
      <w:r w:rsidR="00395795" w:rsidRPr="00D62DE1">
        <w:rPr>
          <w:sz w:val="32"/>
          <w:szCs w:val="32"/>
        </w:rPr>
        <w:t>council and</w:t>
      </w:r>
      <w:r w:rsidRPr="00D62DE1">
        <w:rPr>
          <w:sz w:val="32"/>
          <w:szCs w:val="32"/>
        </w:rPr>
        <w:t xml:space="preserve"> are committed to serving the community.</w:t>
      </w:r>
    </w:p>
    <w:p w14:paraId="24AAD960" w14:textId="6C151887" w:rsidR="00D92A22" w:rsidRPr="00D62DE1" w:rsidRDefault="00D92A22" w:rsidP="00BE09A7">
      <w:pPr>
        <w:spacing w:after="0" w:line="240" w:lineRule="auto"/>
        <w:rPr>
          <w:sz w:val="32"/>
          <w:szCs w:val="32"/>
        </w:rPr>
      </w:pPr>
      <w:r w:rsidRPr="00D62DE1">
        <w:rPr>
          <w:sz w:val="32"/>
          <w:szCs w:val="32"/>
        </w:rPr>
        <w:t>We would like to acknowledge the support from our borough councillors who have worked diligently for the community.</w:t>
      </w:r>
    </w:p>
    <w:p w14:paraId="5E928FE7" w14:textId="68DF7DE8" w:rsidR="00740403" w:rsidRPr="00D62DE1" w:rsidRDefault="00740403" w:rsidP="00BE09A7">
      <w:pPr>
        <w:spacing w:after="0" w:line="240" w:lineRule="auto"/>
        <w:rPr>
          <w:sz w:val="32"/>
          <w:szCs w:val="32"/>
        </w:rPr>
      </w:pPr>
      <w:r w:rsidRPr="00D62DE1">
        <w:rPr>
          <w:sz w:val="32"/>
          <w:szCs w:val="32"/>
        </w:rPr>
        <w:t xml:space="preserve">We have a wonderful new resource in the pavilion at Hilltop, a building that we hope the wider community will embrace and use to </w:t>
      </w:r>
      <w:proofErr w:type="gramStart"/>
      <w:r w:rsidRPr="00D62DE1">
        <w:rPr>
          <w:sz w:val="32"/>
          <w:szCs w:val="32"/>
        </w:rPr>
        <w:t>it’s</w:t>
      </w:r>
      <w:proofErr w:type="gramEnd"/>
      <w:r w:rsidRPr="00D62DE1">
        <w:rPr>
          <w:sz w:val="32"/>
          <w:szCs w:val="32"/>
        </w:rPr>
        <w:t xml:space="preserve"> full potential. It comprises an events room, a meeting room, toilets and kitchens, and is fully accessible</w:t>
      </w:r>
      <w:r w:rsidR="00F16E23" w:rsidRPr="00D62DE1">
        <w:rPr>
          <w:sz w:val="32"/>
          <w:szCs w:val="32"/>
        </w:rPr>
        <w:t xml:space="preserve"> with extra wide doors and ramps at the front and rear</w:t>
      </w:r>
      <w:r w:rsidRPr="00D62DE1">
        <w:rPr>
          <w:sz w:val="32"/>
          <w:szCs w:val="32"/>
        </w:rPr>
        <w:t>. As a community building, it is available to the community at very reasonable rates of hire.  Information about the pavilion, including booking enquiries, can be found at</w:t>
      </w:r>
      <w:r w:rsidR="00F16E23" w:rsidRPr="00D62DE1">
        <w:rPr>
          <w:sz w:val="32"/>
          <w:szCs w:val="32"/>
        </w:rPr>
        <w:t xml:space="preserve">; </w:t>
      </w:r>
      <w:hyperlink r:id="rId4" w:history="1">
        <w:r w:rsidR="00F16E23" w:rsidRPr="00D62DE1">
          <w:rPr>
            <w:rStyle w:val="Hyperlink"/>
            <w:sz w:val="32"/>
            <w:szCs w:val="32"/>
          </w:rPr>
          <w:t>julie@arleyparishcouncil.co.uk</w:t>
        </w:r>
      </w:hyperlink>
      <w:r w:rsidRPr="00D62DE1">
        <w:rPr>
          <w:sz w:val="32"/>
          <w:szCs w:val="32"/>
        </w:rPr>
        <w:t xml:space="preserve">. </w:t>
      </w:r>
    </w:p>
    <w:sectPr w:rsidR="00740403" w:rsidRPr="00D62D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9A7"/>
    <w:rsid w:val="000A44C7"/>
    <w:rsid w:val="000E5B34"/>
    <w:rsid w:val="00395795"/>
    <w:rsid w:val="00483621"/>
    <w:rsid w:val="005B00F7"/>
    <w:rsid w:val="00740403"/>
    <w:rsid w:val="0078681E"/>
    <w:rsid w:val="009125F4"/>
    <w:rsid w:val="009E0E97"/>
    <w:rsid w:val="00BA0A0C"/>
    <w:rsid w:val="00BE09A7"/>
    <w:rsid w:val="00D62DE1"/>
    <w:rsid w:val="00D92A22"/>
    <w:rsid w:val="00DC4DE3"/>
    <w:rsid w:val="00F16E23"/>
    <w:rsid w:val="00FD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B3B1C"/>
  <w15:chartTrackingRefBased/>
  <w15:docId w15:val="{6236E997-8080-4996-A44E-A0851D1B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9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9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9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9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9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9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9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9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9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9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9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9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9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04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e@arleyparishcounc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mckay</dc:creator>
  <cp:keywords/>
  <dc:description/>
  <cp:lastModifiedBy>carolyn mckay</cp:lastModifiedBy>
  <cp:revision>3</cp:revision>
  <dcterms:created xsi:type="dcterms:W3CDTF">2026-05-07T15:31:00Z</dcterms:created>
  <dcterms:modified xsi:type="dcterms:W3CDTF">2026-05-07T15:31:00Z</dcterms:modified>
</cp:coreProperties>
</file>